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59" w:rsidRDefault="00C63259" w:rsidP="000514F2">
      <w:pPr>
        <w:jc w:val="center"/>
        <w:rPr>
          <w:rFonts w:cstheme="minorHAnsi"/>
          <w:b/>
          <w:sz w:val="24"/>
          <w:szCs w:val="24"/>
        </w:rPr>
      </w:pPr>
    </w:p>
    <w:p w:rsidR="000514F2" w:rsidRPr="007D2715" w:rsidRDefault="000514F2" w:rsidP="000514F2">
      <w:pPr>
        <w:jc w:val="center"/>
        <w:rPr>
          <w:rFonts w:cstheme="minorHAnsi"/>
          <w:b/>
          <w:sz w:val="24"/>
          <w:szCs w:val="24"/>
        </w:rPr>
      </w:pPr>
      <w:r w:rsidRPr="007D2715">
        <w:rPr>
          <w:rFonts w:cstheme="minorHAnsi"/>
          <w:b/>
          <w:sz w:val="24"/>
          <w:szCs w:val="24"/>
        </w:rPr>
        <w:t xml:space="preserve">ATA DE DIVULGAÇÃO DO RESULTADO PRELIMINAR DO PROCESSO SELETIVO SIMPLIFICADO </w:t>
      </w:r>
      <w:r w:rsidR="00EB4463">
        <w:rPr>
          <w:rFonts w:cstheme="minorHAnsi"/>
          <w:b/>
          <w:sz w:val="24"/>
          <w:szCs w:val="24"/>
        </w:rPr>
        <w:t xml:space="preserve">N° </w:t>
      </w:r>
      <w:r w:rsidR="00EB4463" w:rsidRPr="00EB4463">
        <w:rPr>
          <w:rFonts w:cstheme="minorHAnsi"/>
          <w:b/>
          <w:sz w:val="24"/>
          <w:szCs w:val="24"/>
        </w:rPr>
        <w:t>002/2021</w:t>
      </w:r>
      <w:r w:rsidR="00EB4463">
        <w:rPr>
          <w:rFonts w:cstheme="minorHAnsi"/>
          <w:b/>
          <w:sz w:val="24"/>
          <w:szCs w:val="24"/>
        </w:rPr>
        <w:t xml:space="preserve">, PARA PREENCHIMENTO DE </w:t>
      </w:r>
      <w:r w:rsidR="005E4B26" w:rsidRPr="005E4B26">
        <w:rPr>
          <w:rFonts w:cstheme="minorHAnsi"/>
          <w:b/>
          <w:sz w:val="24"/>
          <w:szCs w:val="24"/>
        </w:rPr>
        <w:t>VAGA TEMPOR</w:t>
      </w:r>
      <w:r w:rsidR="005E4B26">
        <w:rPr>
          <w:rFonts w:cstheme="minorHAnsi"/>
          <w:b/>
          <w:sz w:val="24"/>
          <w:szCs w:val="24"/>
        </w:rPr>
        <w:t>ÁRIA PARA O CARGO DE ENFERMEIRO DO MUNICÍPIO DE BRAÇO DO TROMBUDO</w:t>
      </w:r>
    </w:p>
    <w:p w:rsidR="000514F2" w:rsidRDefault="000514F2" w:rsidP="000514F2">
      <w:pPr>
        <w:jc w:val="both"/>
        <w:rPr>
          <w:rFonts w:cstheme="minorHAnsi"/>
          <w:sz w:val="24"/>
          <w:szCs w:val="24"/>
        </w:rPr>
      </w:pPr>
    </w:p>
    <w:p w:rsidR="000514F2" w:rsidRDefault="000514F2" w:rsidP="000514F2">
      <w:pPr>
        <w:jc w:val="both"/>
        <w:rPr>
          <w:rFonts w:cstheme="minorHAnsi"/>
          <w:sz w:val="24"/>
          <w:szCs w:val="24"/>
        </w:rPr>
      </w:pPr>
      <w:r w:rsidRPr="007D2715">
        <w:rPr>
          <w:rFonts w:cstheme="minorHAnsi"/>
          <w:b/>
          <w:bCs/>
          <w:color w:val="000000" w:themeColor="text1"/>
          <w:sz w:val="24"/>
          <w:szCs w:val="24"/>
        </w:rPr>
        <w:t>NILDO MELMESTET</w:t>
      </w:r>
      <w:r w:rsidRPr="007D2715">
        <w:rPr>
          <w:rFonts w:cstheme="minorHAnsi"/>
          <w:color w:val="000000" w:themeColor="text1"/>
          <w:sz w:val="24"/>
          <w:szCs w:val="24"/>
        </w:rPr>
        <w:t>, Prefeito do Município de Braço do Trombudo, Estado de Santa Catarina, no uso de suas atribuições legais</w:t>
      </w:r>
      <w:r w:rsidRPr="007D2715">
        <w:rPr>
          <w:rFonts w:cstheme="minorHAnsi"/>
          <w:sz w:val="24"/>
          <w:szCs w:val="24"/>
        </w:rPr>
        <w:t>, torna público o resultado preliminar do Processo Seletivo Simplificado</w:t>
      </w:r>
      <w:r w:rsidR="00EF3D2A" w:rsidRPr="007D2715">
        <w:rPr>
          <w:rFonts w:cstheme="minorHAnsi"/>
          <w:sz w:val="24"/>
          <w:szCs w:val="24"/>
        </w:rPr>
        <w:t>, torna</w:t>
      </w:r>
      <w:r w:rsidR="00C547BC" w:rsidRPr="007D2715">
        <w:rPr>
          <w:rFonts w:cstheme="minorHAnsi"/>
          <w:sz w:val="24"/>
          <w:szCs w:val="24"/>
        </w:rPr>
        <w:t xml:space="preserve"> público</w:t>
      </w:r>
      <w:r w:rsidR="00EF3D2A" w:rsidRPr="007D2715">
        <w:rPr>
          <w:rFonts w:cstheme="minorHAnsi"/>
          <w:sz w:val="24"/>
          <w:szCs w:val="24"/>
        </w:rPr>
        <w:t xml:space="preserve"> o resultado preli</w:t>
      </w:r>
      <w:r w:rsidR="00C547BC" w:rsidRPr="007D2715">
        <w:rPr>
          <w:rFonts w:cstheme="minorHAnsi"/>
          <w:sz w:val="24"/>
          <w:szCs w:val="24"/>
        </w:rPr>
        <w:t>minar, o prazo e procedimentos para interpos</w:t>
      </w:r>
      <w:r w:rsidR="00EF5D9B" w:rsidRPr="007D2715">
        <w:rPr>
          <w:rFonts w:cstheme="minorHAnsi"/>
          <w:sz w:val="24"/>
          <w:szCs w:val="24"/>
        </w:rPr>
        <w:t>ição de recursos.</w:t>
      </w:r>
    </w:p>
    <w:p w:rsidR="00EB4463" w:rsidRPr="007D2715" w:rsidRDefault="00EB4463" w:rsidP="000514F2">
      <w:pPr>
        <w:jc w:val="both"/>
        <w:rPr>
          <w:rFonts w:cstheme="minorHAnsi"/>
          <w:sz w:val="24"/>
          <w:szCs w:val="24"/>
        </w:rPr>
      </w:pPr>
    </w:p>
    <w:p w:rsidR="0062498F" w:rsidRDefault="00D4610A" w:rsidP="005E4B26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D2715">
        <w:rPr>
          <w:rFonts w:cstheme="minorHAnsi"/>
          <w:sz w:val="24"/>
          <w:szCs w:val="24"/>
        </w:rPr>
        <w:t xml:space="preserve">Segue </w:t>
      </w:r>
      <w:r w:rsidR="00EF5D9B" w:rsidRPr="007D2715">
        <w:rPr>
          <w:rFonts w:cstheme="minorHAnsi"/>
          <w:sz w:val="24"/>
          <w:szCs w:val="24"/>
        </w:rPr>
        <w:t xml:space="preserve">resultado preliminar </w:t>
      </w:r>
      <w:r w:rsidRPr="007D2715">
        <w:rPr>
          <w:rFonts w:cstheme="minorHAnsi"/>
          <w:sz w:val="24"/>
          <w:szCs w:val="24"/>
        </w:rPr>
        <w:t xml:space="preserve">da classificação (contagem de títulos e da experiência comprovada) </w:t>
      </w:r>
      <w:r w:rsidR="00EF5D9B" w:rsidRPr="007D2715">
        <w:rPr>
          <w:rFonts w:cstheme="minorHAnsi"/>
          <w:sz w:val="24"/>
          <w:szCs w:val="24"/>
        </w:rPr>
        <w:t xml:space="preserve">dos candidatos </w:t>
      </w:r>
      <w:r w:rsidRPr="007D2715">
        <w:rPr>
          <w:rFonts w:cstheme="minorHAnsi"/>
          <w:sz w:val="24"/>
          <w:szCs w:val="24"/>
        </w:rPr>
        <w:t>inscritos</w:t>
      </w:r>
      <w:r w:rsidR="00611D46">
        <w:rPr>
          <w:rFonts w:cstheme="minorHAnsi"/>
          <w:sz w:val="24"/>
          <w:szCs w:val="24"/>
        </w:rPr>
        <w:t xml:space="preserve"> ao cargo de Enfermeiro</w:t>
      </w:r>
      <w:r w:rsidRPr="007D2715">
        <w:rPr>
          <w:rFonts w:cstheme="minorHAnsi"/>
          <w:sz w:val="24"/>
          <w:szCs w:val="24"/>
        </w:rPr>
        <w:t xml:space="preserve">:  </w:t>
      </w:r>
    </w:p>
    <w:p w:rsidR="0062498F" w:rsidRDefault="0062498F" w:rsidP="00C63259">
      <w:pPr>
        <w:pStyle w:val="PargrafodaLista"/>
        <w:jc w:val="center"/>
        <w:rPr>
          <w:rFonts w:cstheme="minorHAnsi"/>
          <w:sz w:val="24"/>
          <w:szCs w:val="24"/>
        </w:rPr>
      </w:pPr>
    </w:p>
    <w:p w:rsidR="0064433E" w:rsidRDefault="0064433E" w:rsidP="00EB4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4"/>
          <w:szCs w:val="24"/>
        </w:rPr>
      </w:pPr>
    </w:p>
    <w:p w:rsidR="0062498F" w:rsidRPr="00257264" w:rsidRDefault="00EB4463" w:rsidP="00EB4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1</w:t>
      </w:r>
      <w:r w:rsidR="00257264" w:rsidRPr="00257264">
        <w:rPr>
          <w:rFonts w:cstheme="minorHAnsi"/>
          <w:b/>
          <w:sz w:val="24"/>
          <w:szCs w:val="24"/>
        </w:rPr>
        <w:t>.</w:t>
      </w:r>
      <w:r w:rsidR="00257264">
        <w:rPr>
          <w:rFonts w:cstheme="minorHAnsi"/>
          <w:b/>
          <w:sz w:val="24"/>
          <w:szCs w:val="24"/>
        </w:rPr>
        <w:t xml:space="preserve"> </w:t>
      </w:r>
      <w:r w:rsidR="00945942" w:rsidRPr="00257264">
        <w:rPr>
          <w:rFonts w:cstheme="minorHAnsi"/>
          <w:b/>
          <w:sz w:val="24"/>
          <w:szCs w:val="24"/>
        </w:rPr>
        <w:t>DANIELA FERNANDES GOEDE</w:t>
      </w:r>
    </w:p>
    <w:p w:rsidR="0062498F" w:rsidRPr="007D2715" w:rsidRDefault="0062498F" w:rsidP="00EB4463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7D2715">
        <w:rPr>
          <w:rFonts w:cstheme="minorHAnsi"/>
          <w:sz w:val="24"/>
          <w:szCs w:val="24"/>
        </w:rPr>
        <w:t>ítulo: 4,0</w:t>
      </w:r>
    </w:p>
    <w:p w:rsidR="0062498F" w:rsidRPr="007D2715" w:rsidRDefault="0062498F" w:rsidP="00EB4463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rFonts w:cstheme="minorHAnsi"/>
          <w:sz w:val="24"/>
          <w:szCs w:val="24"/>
        </w:rPr>
      </w:pPr>
      <w:r w:rsidRPr="007D2715">
        <w:rPr>
          <w:rFonts w:cstheme="minorHAnsi"/>
          <w:color w:val="000000" w:themeColor="text1"/>
          <w:sz w:val="24"/>
          <w:szCs w:val="24"/>
        </w:rPr>
        <w:t xml:space="preserve">Especialização: </w:t>
      </w:r>
      <w:r>
        <w:rPr>
          <w:rFonts w:cstheme="minorHAnsi"/>
          <w:color w:val="000000" w:themeColor="text1"/>
          <w:sz w:val="24"/>
          <w:szCs w:val="24"/>
        </w:rPr>
        <w:t>0</w:t>
      </w:r>
      <w:r w:rsidRPr="007D2715">
        <w:rPr>
          <w:rFonts w:cstheme="minorHAnsi"/>
          <w:color w:val="000000" w:themeColor="text1"/>
          <w:sz w:val="24"/>
          <w:szCs w:val="24"/>
        </w:rPr>
        <w:t>,0</w:t>
      </w:r>
    </w:p>
    <w:p w:rsidR="0062498F" w:rsidRPr="007D2715" w:rsidRDefault="0062498F" w:rsidP="00EB4463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rFonts w:cstheme="minorHAnsi"/>
          <w:sz w:val="24"/>
          <w:szCs w:val="24"/>
        </w:rPr>
      </w:pPr>
      <w:r w:rsidRPr="007D2715">
        <w:rPr>
          <w:rFonts w:cstheme="minorHAnsi"/>
          <w:sz w:val="24"/>
          <w:szCs w:val="24"/>
        </w:rPr>
        <w:t xml:space="preserve">Experiência Comprovada: </w:t>
      </w:r>
      <w:r w:rsidR="00945942">
        <w:rPr>
          <w:rFonts w:cstheme="minorHAnsi"/>
          <w:sz w:val="24"/>
          <w:szCs w:val="24"/>
        </w:rPr>
        <w:t>3</w:t>
      </w:r>
      <w:r w:rsidRPr="007D2715">
        <w:rPr>
          <w:rFonts w:cstheme="minorHAnsi"/>
          <w:sz w:val="24"/>
          <w:szCs w:val="24"/>
        </w:rPr>
        <w:t>,</w:t>
      </w:r>
      <w:r w:rsidR="00945942">
        <w:rPr>
          <w:rFonts w:cstheme="minorHAnsi"/>
          <w:sz w:val="24"/>
          <w:szCs w:val="24"/>
        </w:rPr>
        <w:t>5</w:t>
      </w:r>
      <w:r w:rsidR="00EB4463">
        <w:rPr>
          <w:rFonts w:cstheme="minorHAnsi"/>
          <w:sz w:val="24"/>
          <w:szCs w:val="24"/>
        </w:rPr>
        <w:t xml:space="preserve"> (79 meses)</w:t>
      </w:r>
    </w:p>
    <w:p w:rsidR="00257264" w:rsidRDefault="0062498F" w:rsidP="00EB4463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rFonts w:cstheme="minorHAnsi"/>
          <w:b/>
          <w:sz w:val="24"/>
          <w:szCs w:val="24"/>
          <w:u w:val="single"/>
        </w:rPr>
      </w:pPr>
      <w:r w:rsidRPr="00C63259">
        <w:rPr>
          <w:rFonts w:cstheme="minorHAnsi"/>
          <w:sz w:val="24"/>
          <w:szCs w:val="24"/>
          <w:u w:val="single"/>
        </w:rPr>
        <w:t xml:space="preserve">TOTAL DA PONTUAÇÃO: </w:t>
      </w:r>
      <w:r w:rsidR="00945942">
        <w:rPr>
          <w:rFonts w:cstheme="minorHAnsi"/>
          <w:b/>
          <w:sz w:val="24"/>
          <w:szCs w:val="24"/>
          <w:u w:val="single"/>
        </w:rPr>
        <w:t>7,5</w:t>
      </w:r>
    </w:p>
    <w:p w:rsidR="00182AE9" w:rsidRPr="00EB4463" w:rsidRDefault="00182AE9" w:rsidP="00EB4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</w:p>
    <w:p w:rsidR="00EB4463" w:rsidRDefault="00EB4463" w:rsidP="00EB4463">
      <w:pPr>
        <w:pStyle w:val="PargrafodaLista"/>
        <w:jc w:val="both"/>
        <w:rPr>
          <w:rFonts w:cstheme="minorHAnsi"/>
          <w:sz w:val="24"/>
          <w:szCs w:val="24"/>
        </w:rPr>
      </w:pPr>
    </w:p>
    <w:p w:rsidR="007D2715" w:rsidRPr="007D2715" w:rsidRDefault="007D2715" w:rsidP="007D2715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D2715">
        <w:rPr>
          <w:rFonts w:cstheme="minorHAnsi"/>
          <w:sz w:val="24"/>
          <w:szCs w:val="24"/>
        </w:rPr>
        <w:t>Conforme determina o Edital de Abertura de Processo Sele</w:t>
      </w:r>
      <w:bookmarkStart w:id="0" w:name="_GoBack"/>
      <w:bookmarkEnd w:id="0"/>
      <w:r w:rsidRPr="007D2715">
        <w:rPr>
          <w:rFonts w:cstheme="minorHAnsi"/>
          <w:sz w:val="24"/>
          <w:szCs w:val="24"/>
        </w:rPr>
        <w:t>tivo Simplificado</w:t>
      </w:r>
      <w:r w:rsidR="00EB4463">
        <w:rPr>
          <w:rFonts w:cstheme="minorHAnsi"/>
          <w:sz w:val="24"/>
          <w:szCs w:val="24"/>
        </w:rPr>
        <w:t xml:space="preserve"> n° 002/2021</w:t>
      </w:r>
      <w:r w:rsidRPr="007D2715">
        <w:rPr>
          <w:rFonts w:cstheme="minorHAnsi"/>
          <w:sz w:val="24"/>
          <w:szCs w:val="24"/>
        </w:rPr>
        <w:t>, da classificação preliminar, os candidatos poderão interpor recurso escrito, uma única vez, considerando o caráter emergencial da necessidade de contratação, endereçado à Secretar</w:t>
      </w:r>
      <w:r w:rsidR="00611D46">
        <w:rPr>
          <w:rFonts w:cstheme="minorHAnsi"/>
          <w:sz w:val="24"/>
          <w:szCs w:val="24"/>
        </w:rPr>
        <w:t xml:space="preserve">ia Municipal de Saúde, </w:t>
      </w:r>
      <w:r w:rsidR="00EB4463">
        <w:rPr>
          <w:rFonts w:cstheme="minorHAnsi"/>
          <w:sz w:val="24"/>
          <w:szCs w:val="24"/>
        </w:rPr>
        <w:t xml:space="preserve">até o </w:t>
      </w:r>
      <w:r w:rsidR="00611D46">
        <w:rPr>
          <w:rFonts w:cstheme="minorHAnsi"/>
          <w:sz w:val="24"/>
          <w:szCs w:val="24"/>
        </w:rPr>
        <w:t xml:space="preserve">dia </w:t>
      </w:r>
      <w:r w:rsidR="00EB4463">
        <w:rPr>
          <w:rFonts w:cstheme="minorHAnsi"/>
          <w:sz w:val="24"/>
          <w:szCs w:val="24"/>
        </w:rPr>
        <w:t>23</w:t>
      </w:r>
      <w:r w:rsidRPr="007D2715">
        <w:rPr>
          <w:rFonts w:cstheme="minorHAnsi"/>
          <w:sz w:val="24"/>
          <w:szCs w:val="24"/>
        </w:rPr>
        <w:t>.</w:t>
      </w:r>
      <w:r w:rsidR="00EB4463">
        <w:rPr>
          <w:rFonts w:cstheme="minorHAnsi"/>
          <w:sz w:val="24"/>
          <w:szCs w:val="24"/>
        </w:rPr>
        <w:t>02.2021</w:t>
      </w:r>
      <w:r w:rsidRPr="007D2715">
        <w:rPr>
          <w:rFonts w:cstheme="minorHAnsi"/>
          <w:sz w:val="24"/>
          <w:szCs w:val="24"/>
        </w:rPr>
        <w:t>;</w:t>
      </w:r>
    </w:p>
    <w:p w:rsidR="007D2715" w:rsidRPr="007D2715" w:rsidRDefault="007D2715" w:rsidP="007D2715">
      <w:pPr>
        <w:pStyle w:val="PargrafodaLista"/>
        <w:jc w:val="both"/>
        <w:rPr>
          <w:rFonts w:cstheme="minorHAnsi"/>
          <w:sz w:val="24"/>
          <w:szCs w:val="24"/>
        </w:rPr>
      </w:pPr>
    </w:p>
    <w:p w:rsidR="007D2715" w:rsidRPr="007D2715" w:rsidRDefault="007D2715" w:rsidP="007D2715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D2715">
        <w:rPr>
          <w:rFonts w:cstheme="minorHAnsi"/>
          <w:sz w:val="24"/>
          <w:szCs w:val="24"/>
        </w:rPr>
        <w:t>O recurso deverá conter a perfeita identificação do recorrente e as razões do pedido recursal;</w:t>
      </w:r>
    </w:p>
    <w:p w:rsidR="007D2715" w:rsidRPr="007D2715" w:rsidRDefault="007D2715" w:rsidP="007D2715">
      <w:pPr>
        <w:pStyle w:val="PargrafodaLista"/>
        <w:rPr>
          <w:rFonts w:cstheme="minorHAnsi"/>
          <w:sz w:val="24"/>
          <w:szCs w:val="24"/>
        </w:rPr>
      </w:pPr>
    </w:p>
    <w:p w:rsidR="007D2715" w:rsidRPr="007D2715" w:rsidRDefault="007D2715" w:rsidP="007D2715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D2715">
        <w:rPr>
          <w:rFonts w:cstheme="minorHAnsi"/>
          <w:sz w:val="24"/>
          <w:szCs w:val="24"/>
        </w:rPr>
        <w:t xml:space="preserve">A homologação do resultado final será publicada no sítio www.bracodotrombudo.sc.gov.br e murais da Prefeitura e Secretaria da Saúde, </w:t>
      </w:r>
      <w:r w:rsidR="00EB4463">
        <w:rPr>
          <w:rFonts w:cstheme="minorHAnsi"/>
          <w:sz w:val="24"/>
          <w:szCs w:val="24"/>
        </w:rPr>
        <w:t>até o dia 25.02.2021</w:t>
      </w:r>
      <w:r w:rsidRPr="007D2715">
        <w:rPr>
          <w:rFonts w:cstheme="minorHAnsi"/>
          <w:sz w:val="24"/>
          <w:szCs w:val="24"/>
        </w:rPr>
        <w:t>;</w:t>
      </w:r>
    </w:p>
    <w:p w:rsidR="007D2715" w:rsidRDefault="007D2715" w:rsidP="007D2715">
      <w:pPr>
        <w:pStyle w:val="PargrafodaLista"/>
        <w:rPr>
          <w:rFonts w:cstheme="minorHAnsi"/>
          <w:sz w:val="24"/>
          <w:szCs w:val="24"/>
        </w:rPr>
      </w:pPr>
    </w:p>
    <w:p w:rsidR="00EB4463" w:rsidRDefault="00EB4463" w:rsidP="007D2715">
      <w:pPr>
        <w:pStyle w:val="PargrafodaLista"/>
        <w:rPr>
          <w:rFonts w:cstheme="minorHAnsi"/>
          <w:sz w:val="24"/>
          <w:szCs w:val="24"/>
        </w:rPr>
      </w:pPr>
    </w:p>
    <w:p w:rsidR="00EB4463" w:rsidRPr="007D2715" w:rsidRDefault="00EB4463" w:rsidP="00EB4463">
      <w:pPr>
        <w:pStyle w:val="PargrafodaLista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Braço do Trombudo, 19 de fevereiro de 2021.</w:t>
      </w:r>
    </w:p>
    <w:p w:rsidR="007D2715" w:rsidRPr="007D2715" w:rsidRDefault="007D2715" w:rsidP="007D2715">
      <w:pPr>
        <w:pStyle w:val="PargrafodaLista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</w:p>
    <w:p w:rsidR="007D2715" w:rsidRPr="007D2715" w:rsidRDefault="007D2715" w:rsidP="007D2715">
      <w:pPr>
        <w:pStyle w:val="PargrafodaLista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</w:p>
    <w:p w:rsidR="007D2715" w:rsidRPr="007D2715" w:rsidRDefault="007D2715" w:rsidP="007D2715">
      <w:pPr>
        <w:pStyle w:val="PargrafodaLista"/>
        <w:spacing w:after="0" w:line="240" w:lineRule="auto"/>
        <w:ind w:left="12" w:firstLine="708"/>
        <w:rPr>
          <w:rFonts w:cstheme="minorHAnsi"/>
          <w:b/>
          <w:sz w:val="24"/>
          <w:szCs w:val="24"/>
        </w:rPr>
      </w:pPr>
      <w:r w:rsidRPr="007D2715">
        <w:rPr>
          <w:rFonts w:cstheme="minorHAnsi"/>
          <w:b/>
          <w:sz w:val="24"/>
          <w:szCs w:val="24"/>
        </w:rPr>
        <w:t xml:space="preserve">    </w:t>
      </w:r>
      <w:proofErr w:type="spellStart"/>
      <w:r w:rsidRPr="007D2715">
        <w:rPr>
          <w:rFonts w:cstheme="minorHAnsi"/>
          <w:b/>
          <w:sz w:val="24"/>
          <w:szCs w:val="24"/>
        </w:rPr>
        <w:t>Nildo</w:t>
      </w:r>
      <w:proofErr w:type="spellEnd"/>
      <w:r w:rsidRPr="007D2715">
        <w:rPr>
          <w:rFonts w:cstheme="minorHAnsi"/>
          <w:b/>
          <w:sz w:val="24"/>
          <w:szCs w:val="24"/>
        </w:rPr>
        <w:t xml:space="preserve"> </w:t>
      </w:r>
      <w:proofErr w:type="spellStart"/>
      <w:r w:rsidRPr="007D2715">
        <w:rPr>
          <w:rFonts w:cstheme="minorHAnsi"/>
          <w:b/>
          <w:sz w:val="24"/>
          <w:szCs w:val="24"/>
        </w:rPr>
        <w:t>Melmestet</w:t>
      </w:r>
      <w:proofErr w:type="spellEnd"/>
      <w:r w:rsidRPr="007D2715">
        <w:rPr>
          <w:rFonts w:cstheme="minorHAnsi"/>
          <w:b/>
          <w:sz w:val="24"/>
          <w:szCs w:val="24"/>
        </w:rPr>
        <w:tab/>
      </w:r>
      <w:r w:rsidRPr="007D2715">
        <w:rPr>
          <w:rFonts w:cstheme="minorHAnsi"/>
          <w:b/>
          <w:sz w:val="24"/>
          <w:szCs w:val="24"/>
        </w:rPr>
        <w:tab/>
      </w:r>
      <w:r w:rsidRPr="007D2715">
        <w:rPr>
          <w:rFonts w:cstheme="minorHAnsi"/>
          <w:b/>
          <w:sz w:val="24"/>
          <w:szCs w:val="24"/>
        </w:rPr>
        <w:tab/>
        <w:t xml:space="preserve">    </w:t>
      </w:r>
      <w:r w:rsidRPr="007D2715">
        <w:rPr>
          <w:rFonts w:cstheme="minorHAnsi"/>
          <w:b/>
          <w:sz w:val="24"/>
          <w:szCs w:val="24"/>
        </w:rPr>
        <w:tab/>
        <w:t xml:space="preserve">       Daniela P. </w:t>
      </w:r>
      <w:proofErr w:type="spellStart"/>
      <w:r w:rsidRPr="007D2715">
        <w:rPr>
          <w:rFonts w:cstheme="minorHAnsi"/>
          <w:b/>
          <w:sz w:val="24"/>
          <w:szCs w:val="24"/>
        </w:rPr>
        <w:t>Mügge</w:t>
      </w:r>
      <w:proofErr w:type="spellEnd"/>
    </w:p>
    <w:p w:rsidR="007D2715" w:rsidRPr="007D2715" w:rsidRDefault="007D2715" w:rsidP="007D2715">
      <w:pPr>
        <w:pStyle w:val="PargrafodaLista"/>
        <w:spacing w:after="0" w:line="240" w:lineRule="auto"/>
        <w:ind w:left="0" w:firstLine="708"/>
        <w:jc w:val="center"/>
        <w:rPr>
          <w:rFonts w:cstheme="minorHAnsi"/>
          <w:sz w:val="24"/>
          <w:szCs w:val="24"/>
        </w:rPr>
      </w:pPr>
      <w:r w:rsidRPr="007D2715">
        <w:rPr>
          <w:rFonts w:cstheme="minorHAnsi"/>
          <w:sz w:val="24"/>
          <w:szCs w:val="24"/>
        </w:rPr>
        <w:t>Prefeito Municipal</w:t>
      </w:r>
      <w:r w:rsidRPr="007D2715">
        <w:rPr>
          <w:rFonts w:cstheme="minorHAnsi"/>
          <w:sz w:val="24"/>
          <w:szCs w:val="24"/>
        </w:rPr>
        <w:tab/>
      </w:r>
      <w:r w:rsidRPr="007D2715">
        <w:rPr>
          <w:rFonts w:cstheme="minorHAnsi"/>
          <w:sz w:val="24"/>
          <w:szCs w:val="24"/>
        </w:rPr>
        <w:tab/>
      </w:r>
      <w:r w:rsidRPr="007D2715">
        <w:rPr>
          <w:rFonts w:cstheme="minorHAnsi"/>
          <w:sz w:val="24"/>
          <w:szCs w:val="24"/>
        </w:rPr>
        <w:tab/>
        <w:t>Secretária de Saúde e Assistência Social</w:t>
      </w:r>
    </w:p>
    <w:sectPr w:rsidR="007D2715" w:rsidRPr="007D2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51877"/>
    <w:multiLevelType w:val="hybridMultilevel"/>
    <w:tmpl w:val="C33087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B3026"/>
    <w:multiLevelType w:val="hybridMultilevel"/>
    <w:tmpl w:val="2AFA19A4"/>
    <w:lvl w:ilvl="0" w:tplc="6F384F36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5C1D1FEA"/>
    <w:multiLevelType w:val="hybridMultilevel"/>
    <w:tmpl w:val="2ED0561A"/>
    <w:lvl w:ilvl="0" w:tplc="591E5A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F2"/>
    <w:rsid w:val="00002106"/>
    <w:rsid w:val="000514F2"/>
    <w:rsid w:val="000B4202"/>
    <w:rsid w:val="00182AE9"/>
    <w:rsid w:val="00240973"/>
    <w:rsid w:val="002429E7"/>
    <w:rsid w:val="00257264"/>
    <w:rsid w:val="002A0377"/>
    <w:rsid w:val="005E4B26"/>
    <w:rsid w:val="005F37F1"/>
    <w:rsid w:val="00611D46"/>
    <w:rsid w:val="0062498F"/>
    <w:rsid w:val="0064433E"/>
    <w:rsid w:val="00651B56"/>
    <w:rsid w:val="006B78D7"/>
    <w:rsid w:val="006D3DB1"/>
    <w:rsid w:val="007658B4"/>
    <w:rsid w:val="0077139D"/>
    <w:rsid w:val="007D2715"/>
    <w:rsid w:val="00823E91"/>
    <w:rsid w:val="008970BD"/>
    <w:rsid w:val="00897D0F"/>
    <w:rsid w:val="00945942"/>
    <w:rsid w:val="009A775A"/>
    <w:rsid w:val="009E7E4B"/>
    <w:rsid w:val="00B16CA1"/>
    <w:rsid w:val="00C03C54"/>
    <w:rsid w:val="00C3292E"/>
    <w:rsid w:val="00C547BC"/>
    <w:rsid w:val="00C63259"/>
    <w:rsid w:val="00D20488"/>
    <w:rsid w:val="00D4610A"/>
    <w:rsid w:val="00D465A4"/>
    <w:rsid w:val="00EB4463"/>
    <w:rsid w:val="00EC4BEA"/>
    <w:rsid w:val="00EF3D2A"/>
    <w:rsid w:val="00E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B1928-114F-4EA5-A6FE-E1870F28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59C4-2B2A-4906-A181-47A62D65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2021-02-19T15:10:00Z</dcterms:created>
  <dcterms:modified xsi:type="dcterms:W3CDTF">2021-02-19T15:10:00Z</dcterms:modified>
</cp:coreProperties>
</file>