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74" w:rsidRDefault="0054033D" w:rsidP="002519DF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7B74">
        <w:rPr>
          <w:rFonts w:ascii="Arial" w:hAnsi="Arial" w:cs="Arial"/>
          <w:b/>
          <w:bCs/>
          <w:color w:val="000000" w:themeColor="text1"/>
          <w:sz w:val="28"/>
          <w:szCs w:val="28"/>
        </w:rPr>
        <w:t>EDITAL DE</w:t>
      </w:r>
      <w:r w:rsidR="000963DA" w:rsidRPr="00FD7B7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PROCESSO </w:t>
      </w:r>
    </w:p>
    <w:p w:rsidR="009559F7" w:rsidRPr="00FD7B74" w:rsidRDefault="000963DA" w:rsidP="002519DF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7B7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SELETIVO SIMPLIFICADO </w:t>
      </w:r>
      <w:r w:rsidR="0054033D" w:rsidRPr="00FD7B74">
        <w:rPr>
          <w:rFonts w:ascii="Arial" w:hAnsi="Arial" w:cs="Arial"/>
          <w:b/>
          <w:bCs/>
          <w:color w:val="000000" w:themeColor="text1"/>
          <w:sz w:val="28"/>
          <w:szCs w:val="28"/>
        </w:rPr>
        <w:t>N°</w:t>
      </w:r>
      <w:r w:rsidR="009E2B9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006/2021</w:t>
      </w:r>
      <w:r w:rsidR="0054033D" w:rsidRPr="00FD7B7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A043C2" w:rsidRPr="00FD7B74" w:rsidRDefault="00A043C2" w:rsidP="002519DF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963DA" w:rsidRPr="00FD7B74" w:rsidRDefault="000963DA" w:rsidP="002519D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1C9C" w:rsidRPr="00FD7B74" w:rsidRDefault="00D41C9C" w:rsidP="002519DF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NILDO MELMESTET</w:t>
      </w:r>
      <w:r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, Prefeito do Município de Braço do Trombudo, Estado de Santa Catarina, no uso de suas atribuições legais e considerando o inciso IX do art. 37 da CF/88, a Lei Orgânica Municipal, a Lei Complementar nº 08/1999, a Lei Complementar n° 107/2012; e </w:t>
      </w:r>
    </w:p>
    <w:p w:rsidR="005F10EF" w:rsidRPr="00FD7B74" w:rsidRDefault="005F10EF" w:rsidP="002519DF">
      <w:pPr>
        <w:spacing w:after="0" w:line="360" w:lineRule="auto"/>
        <w:ind w:firstLine="170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D41C9C" w:rsidRPr="00FD7B74" w:rsidRDefault="00C33099" w:rsidP="002519DF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</w:t>
      </w:r>
      <w:r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 a necessidade temporária</w:t>
      </w:r>
      <w:r w:rsidR="00A043C2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 de excepcional interesse público para provimento de vaga no âmbito da Secretaria </w:t>
      </w:r>
      <w:r w:rsidR="00397BE8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de Administração e Finanças - Setor de Planejamento, em razão do afastamento do </w:t>
      </w:r>
      <w:r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Servidor </w:t>
      </w:r>
      <w:r w:rsidR="000139A8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CONRADO RINNERT NETO, ocupante do cargo de </w:t>
      </w:r>
      <w:r w:rsidR="00397BE8" w:rsidRPr="00FD7B74">
        <w:rPr>
          <w:rFonts w:ascii="Arial" w:hAnsi="Arial" w:cs="Arial"/>
          <w:bCs/>
          <w:color w:val="000000" w:themeColor="text1"/>
          <w:sz w:val="24"/>
          <w:szCs w:val="24"/>
        </w:rPr>
        <w:t>Engenheiro Civil,</w:t>
      </w:r>
      <w:r w:rsidR="000139A8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 pelo prazo inicial de 90 (noventa) dias,</w:t>
      </w:r>
      <w:r w:rsidR="00397BE8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 em decorrência de atestado médico; </w:t>
      </w:r>
    </w:p>
    <w:p w:rsidR="00A043C2" w:rsidRPr="00FD7B74" w:rsidRDefault="00A043C2" w:rsidP="002519DF">
      <w:pPr>
        <w:spacing w:after="0" w:line="360" w:lineRule="auto"/>
        <w:ind w:firstLine="170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D41C9C" w:rsidRPr="00FD7B74" w:rsidRDefault="00D41C9C" w:rsidP="002519DF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</w:t>
      </w:r>
      <w:r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043C2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a urgência em manter ativo o quadro </w:t>
      </w:r>
      <w:r w:rsidR="00397BE8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técnico </w:t>
      </w:r>
      <w:r w:rsidR="00A043C2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para atender a </w:t>
      </w:r>
      <w:r w:rsidR="00397BE8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grande </w:t>
      </w:r>
      <w:r w:rsidR="00A043C2" w:rsidRPr="00FD7B74">
        <w:rPr>
          <w:rFonts w:ascii="Arial" w:hAnsi="Arial" w:cs="Arial"/>
          <w:bCs/>
          <w:color w:val="000000" w:themeColor="text1"/>
          <w:sz w:val="24"/>
          <w:szCs w:val="24"/>
        </w:rPr>
        <w:t>demanda municipal</w:t>
      </w:r>
      <w:r w:rsidR="00397BE8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C00A3D" w:rsidRPr="00FD7B74">
        <w:rPr>
          <w:rFonts w:ascii="Arial" w:hAnsi="Arial" w:cs="Arial"/>
          <w:bCs/>
          <w:color w:val="000000" w:themeColor="text1"/>
          <w:sz w:val="24"/>
          <w:szCs w:val="24"/>
        </w:rPr>
        <w:t>para</w:t>
      </w:r>
      <w:r w:rsidR="00397BE8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00A3D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elaboração, execução e direção </w:t>
      </w:r>
      <w:r w:rsidR="000139A8" w:rsidRPr="00FD7B74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C00A3D" w:rsidRPr="00FD7B74">
        <w:rPr>
          <w:rFonts w:ascii="Arial" w:hAnsi="Arial" w:cs="Arial"/>
          <w:bCs/>
          <w:color w:val="000000" w:themeColor="text1"/>
          <w:sz w:val="24"/>
          <w:szCs w:val="24"/>
        </w:rPr>
        <w:t>e projeto</w:t>
      </w:r>
      <w:r w:rsidR="000139A8" w:rsidRPr="00FD7B74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C00A3D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 de engenharia, bem como análise de demais requerimentos como </w:t>
      </w:r>
      <w:r w:rsidR="00397BE8" w:rsidRPr="00FD7B74">
        <w:rPr>
          <w:rFonts w:ascii="Arial" w:hAnsi="Arial" w:cs="Arial"/>
          <w:bCs/>
          <w:color w:val="000000" w:themeColor="text1"/>
          <w:sz w:val="24"/>
          <w:szCs w:val="24"/>
        </w:rPr>
        <w:t>alvarás</w:t>
      </w:r>
      <w:r w:rsidR="00C00A3D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 de construção e desmembramentos</w:t>
      </w:r>
      <w:r w:rsidR="00397BE8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="00397BE8" w:rsidRPr="00FD7B74">
        <w:rPr>
          <w:rFonts w:ascii="Arial" w:hAnsi="Arial" w:cs="Arial"/>
          <w:bCs/>
          <w:color w:val="000000" w:themeColor="text1"/>
          <w:sz w:val="24"/>
          <w:szCs w:val="24"/>
        </w:rPr>
        <w:t>etc</w:t>
      </w:r>
      <w:proofErr w:type="spellEnd"/>
      <w:r w:rsidR="00A043C2" w:rsidRPr="00FD7B7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0139A8" w:rsidRPr="00FD7B74" w:rsidRDefault="000139A8" w:rsidP="002519DF">
      <w:pPr>
        <w:spacing w:after="0" w:line="360" w:lineRule="auto"/>
        <w:ind w:firstLine="170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139A8" w:rsidRPr="00FD7B74" w:rsidRDefault="000139A8" w:rsidP="002519DF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</w:t>
      </w:r>
      <w:r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 a necessidade imediata de contratação do profissional de Engenharia Civil, para que o setor de planejamento possa dar continuidade a todas as solicitações junto ao setor, </w:t>
      </w:r>
      <w:r w:rsidR="00FD7B74" w:rsidRPr="00FD7B74">
        <w:rPr>
          <w:rFonts w:ascii="Arial" w:hAnsi="Arial" w:cs="Arial"/>
          <w:bCs/>
          <w:color w:val="000000" w:themeColor="text1"/>
          <w:sz w:val="24"/>
          <w:szCs w:val="24"/>
        </w:rPr>
        <w:t>analisa</w:t>
      </w:r>
      <w:r w:rsidR="00FD7B74">
        <w:rPr>
          <w:rFonts w:ascii="Arial" w:hAnsi="Arial" w:cs="Arial"/>
          <w:bCs/>
          <w:color w:val="000000" w:themeColor="text1"/>
          <w:sz w:val="24"/>
          <w:szCs w:val="24"/>
        </w:rPr>
        <w:t>ndo</w:t>
      </w:r>
      <w:r w:rsidR="00FD7B74"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 processos de solicitações diversas, projetos arquitetônicos, desmembramentos, visando atender as solicitações</w:t>
      </w:r>
      <w:r w:rsid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 dos munícipes</w:t>
      </w:r>
      <w:r w:rsidR="00A757B4" w:rsidRPr="00FD7B7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F10EF" w:rsidRPr="00FD7B74" w:rsidRDefault="005F10EF" w:rsidP="002519DF">
      <w:pPr>
        <w:spacing w:after="0" w:line="360" w:lineRule="auto"/>
        <w:ind w:firstLine="170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61E50" w:rsidRPr="008A02F5" w:rsidRDefault="005F10EF" w:rsidP="002519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</w:t>
      </w:r>
      <w:r w:rsidRPr="00FD7B74">
        <w:rPr>
          <w:rFonts w:ascii="Arial" w:hAnsi="Arial" w:cs="Arial"/>
          <w:bCs/>
          <w:color w:val="000000" w:themeColor="text1"/>
          <w:sz w:val="24"/>
          <w:szCs w:val="24"/>
        </w:rPr>
        <w:t xml:space="preserve"> a urgência na </w:t>
      </w:r>
      <w:r w:rsidRPr="00FD7B74">
        <w:rPr>
          <w:rFonts w:ascii="Arial" w:eastAsia="Times New Roman" w:hAnsi="Arial" w:cs="Arial"/>
          <w:sz w:val="24"/>
          <w:szCs w:val="24"/>
          <w:lang w:eastAsia="pt-BR"/>
        </w:rPr>
        <w:t xml:space="preserve">admissão do profissional de Engenharia Civil, </w:t>
      </w:r>
      <w:r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especialmente para a realização das medições e acompanhamento das obras </w:t>
      </w:r>
      <w:r w:rsidRPr="008A02F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em andamento no município,</w:t>
      </w:r>
      <w:r w:rsidR="00061E50"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 em razão de restar </w:t>
      </w:r>
      <w:r w:rsidRPr="008A02F5">
        <w:rPr>
          <w:rFonts w:ascii="Arial" w:eastAsia="Times New Roman" w:hAnsi="Arial" w:cs="Arial"/>
          <w:sz w:val="24"/>
          <w:szCs w:val="24"/>
          <w:lang w:eastAsia="pt-BR"/>
        </w:rPr>
        <w:t>comprovada</w:t>
      </w:r>
      <w:r w:rsidR="00061E50"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 a demanda</w:t>
      </w:r>
      <w:r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 da Secretaria</w:t>
      </w:r>
      <w:r w:rsidR="00061E50" w:rsidRPr="008A02F5">
        <w:rPr>
          <w:rFonts w:ascii="Arial" w:eastAsia="Times New Roman" w:hAnsi="Arial" w:cs="Arial"/>
          <w:sz w:val="24"/>
          <w:szCs w:val="24"/>
          <w:lang w:eastAsia="pt-BR"/>
        </w:rPr>
        <w:t>, caracterizando situação de emergência junto ao Poder Executivo;</w:t>
      </w:r>
    </w:p>
    <w:p w:rsidR="00061E50" w:rsidRPr="008A02F5" w:rsidRDefault="00061E50" w:rsidP="002519DF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2F5" w:rsidRPr="008A02F5" w:rsidRDefault="008A02F5" w:rsidP="002519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2F5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 que o engenheiro civil é o gestor público dos contratos que envolvem as obras públicas junto ao Município, emitindo pareceres, realizando planilhas, fiscalizando as obras, acompanhando</w:t>
      </w:r>
      <w:proofErr w:type="gramStart"/>
      <w:r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8A02F5">
        <w:rPr>
          <w:rFonts w:ascii="Arial" w:eastAsia="Times New Roman" w:hAnsi="Arial" w:cs="Arial"/>
          <w:sz w:val="24"/>
          <w:szCs w:val="24"/>
          <w:lang w:eastAsia="pt-BR"/>
        </w:rPr>
        <w:t>o cumprimento dos cronogramas estabelecidos, realizando as medições e zelando pelo bom desempenho do objeto contratado;</w:t>
      </w:r>
    </w:p>
    <w:p w:rsidR="008A02F5" w:rsidRPr="008A02F5" w:rsidRDefault="008A02F5" w:rsidP="002519DF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10EF" w:rsidRPr="008A02F5" w:rsidRDefault="00061E50" w:rsidP="002519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2F5">
        <w:rPr>
          <w:rFonts w:ascii="Arial" w:eastAsia="Times New Roman" w:hAnsi="Arial" w:cs="Arial"/>
          <w:b/>
          <w:sz w:val="24"/>
          <w:szCs w:val="24"/>
          <w:lang w:eastAsia="pt-BR"/>
        </w:rPr>
        <w:t>CON</w:t>
      </w:r>
      <w:r w:rsidR="002519DF"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 w:rsidRPr="008A02F5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="002519DF">
        <w:rPr>
          <w:rFonts w:ascii="Arial" w:eastAsia="Times New Roman" w:hAnsi="Arial" w:cs="Arial"/>
          <w:b/>
          <w:sz w:val="24"/>
          <w:szCs w:val="24"/>
          <w:lang w:eastAsia="pt-BR"/>
        </w:rPr>
        <w:t>D</w:t>
      </w:r>
      <w:r w:rsidRPr="008A02F5">
        <w:rPr>
          <w:rFonts w:ascii="Arial" w:eastAsia="Times New Roman" w:hAnsi="Arial" w:cs="Arial"/>
          <w:b/>
          <w:sz w:val="24"/>
          <w:szCs w:val="24"/>
          <w:lang w:eastAsia="pt-BR"/>
        </w:rPr>
        <w:t>ERANDO</w:t>
      </w:r>
      <w:r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 que a falta do</w:t>
      </w:r>
      <w:r w:rsidR="000139A8"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 profissional de</w:t>
      </w:r>
      <w:r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 Engenheir</w:t>
      </w:r>
      <w:r w:rsidR="000139A8" w:rsidRPr="008A02F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 Civil</w:t>
      </w:r>
      <w:r w:rsidR="000139A8" w:rsidRPr="008A02F5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 junto ao quando do município,</w:t>
      </w:r>
      <w:r w:rsidR="000139A8"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 pode</w:t>
      </w:r>
      <w:r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 implica</w:t>
      </w:r>
      <w:r w:rsidR="000139A8" w:rsidRPr="008A02F5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 em rescisão contratual, pelo não cumprimento dos cronogramas d</w:t>
      </w:r>
      <w:r w:rsidR="000139A8" w:rsidRPr="008A02F5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Pr="008A02F5">
        <w:rPr>
          <w:rFonts w:ascii="Arial" w:eastAsia="Times New Roman" w:hAnsi="Arial" w:cs="Arial"/>
          <w:sz w:val="24"/>
          <w:szCs w:val="24"/>
          <w:lang w:eastAsia="pt-BR"/>
        </w:rPr>
        <w:t xml:space="preserve"> obras em andamento (medição e pagamento das etapas); </w:t>
      </w:r>
    </w:p>
    <w:p w:rsidR="005F10EF" w:rsidRPr="008A02F5" w:rsidRDefault="005F10EF" w:rsidP="002519DF">
      <w:pPr>
        <w:spacing w:after="0" w:line="360" w:lineRule="auto"/>
        <w:ind w:firstLine="170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F10EF" w:rsidRPr="008A02F5" w:rsidRDefault="00061E50" w:rsidP="002519D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A02F5">
        <w:rPr>
          <w:rFonts w:ascii="Arial" w:hAnsi="Arial" w:cs="Arial"/>
          <w:b/>
          <w:bCs/>
          <w:color w:val="000000" w:themeColor="text1"/>
          <w:sz w:val="24"/>
          <w:szCs w:val="24"/>
        </w:rPr>
        <w:t>CONSIDE</w:t>
      </w:r>
      <w:r w:rsidR="005F10EF" w:rsidRPr="008A02F5">
        <w:rPr>
          <w:rFonts w:ascii="Arial" w:hAnsi="Arial" w:cs="Arial"/>
          <w:b/>
          <w:bCs/>
          <w:color w:val="000000" w:themeColor="text1"/>
          <w:sz w:val="24"/>
          <w:szCs w:val="24"/>
        </w:rPr>
        <w:t>RANDO</w:t>
      </w:r>
      <w:r w:rsidR="005F10EF" w:rsidRPr="008A02F5">
        <w:rPr>
          <w:rFonts w:ascii="Arial" w:hAnsi="Arial" w:cs="Arial"/>
          <w:color w:val="000000"/>
          <w:sz w:val="24"/>
          <w:szCs w:val="24"/>
          <w:shd w:val="clear" w:color="auto" w:fill="FFFFFF"/>
        </w:rPr>
        <w:t> a impossibilidade de suprir a necessidade temporária com o pessoal do próprio quadro, pois não existe outro Engenheiro Civil no quadro do Município;</w:t>
      </w:r>
      <w:r w:rsidR="00A757B4" w:rsidRPr="008A02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</w:t>
      </w:r>
    </w:p>
    <w:p w:rsidR="002519DF" w:rsidRDefault="002519DF" w:rsidP="002519D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F10EF" w:rsidRPr="008A02F5" w:rsidRDefault="005F10EF" w:rsidP="002519D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A02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CONSIDERANDO</w:t>
      </w:r>
      <w:r w:rsidRPr="008A02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não existe candidato aprovado em concurso público aguardando nomeação para o cargo de Engenheiro Civil.</w:t>
      </w:r>
    </w:p>
    <w:p w:rsidR="005F10EF" w:rsidRPr="008A02F5" w:rsidRDefault="005F10EF" w:rsidP="002519DF">
      <w:pPr>
        <w:spacing w:after="0" w:line="360" w:lineRule="auto"/>
        <w:ind w:firstLineChars="200" w:firstLine="48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41436" w:rsidRPr="008A02F5" w:rsidRDefault="00D41C9C" w:rsidP="002519DF">
      <w:pPr>
        <w:spacing w:after="0" w:line="360" w:lineRule="auto"/>
        <w:ind w:firstLine="170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A02F5">
        <w:rPr>
          <w:rFonts w:ascii="Arial" w:hAnsi="Arial" w:cs="Arial"/>
          <w:bCs/>
          <w:color w:val="000000" w:themeColor="text1"/>
          <w:sz w:val="24"/>
          <w:szCs w:val="24"/>
        </w:rPr>
        <w:t xml:space="preserve">Torna público que estão abertas as inscrições do Processo Seletivo Simplificado de contratação, por prazo determinado, </w:t>
      </w:r>
      <w:r w:rsidRPr="008A02F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DE VAGA TEMPORÁRIA PARA O</w:t>
      </w:r>
      <w:r w:rsidR="00A043C2" w:rsidRPr="008A02F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CARGO</w:t>
      </w:r>
      <w:r w:rsidRPr="008A02F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DE </w:t>
      </w:r>
      <w:r w:rsidR="00397BE8" w:rsidRPr="008A02F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ENGENHEIRO CIVIL</w:t>
      </w:r>
      <w:r w:rsidR="0077278E" w:rsidRPr="008A02F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;</w:t>
      </w:r>
    </w:p>
    <w:p w:rsidR="009559F7" w:rsidRPr="008A02F5" w:rsidRDefault="009559F7" w:rsidP="002519D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8A02F5" w:rsidRDefault="00397BE8" w:rsidP="002519D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A02F5">
        <w:rPr>
          <w:rFonts w:ascii="Arial" w:hAnsi="Arial" w:cs="Arial"/>
          <w:b/>
          <w:bCs/>
          <w:color w:val="000000" w:themeColor="text1"/>
          <w:sz w:val="24"/>
          <w:szCs w:val="24"/>
        </w:rPr>
        <w:t>1. DAS DISPOSIÇÕES PRELIMINARES</w:t>
      </w:r>
    </w:p>
    <w:p w:rsidR="00397BE8" w:rsidRPr="008A02F5" w:rsidRDefault="00397BE8" w:rsidP="002519D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9E2B9F" w:rsidRDefault="00397BE8" w:rsidP="002519DF">
      <w:pPr>
        <w:numPr>
          <w:ilvl w:val="1"/>
          <w:numId w:val="1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2B9F">
        <w:rPr>
          <w:rFonts w:ascii="Arial" w:hAnsi="Arial" w:cs="Arial"/>
          <w:color w:val="000000" w:themeColor="text1"/>
          <w:sz w:val="24"/>
          <w:szCs w:val="24"/>
        </w:rPr>
        <w:t xml:space="preserve">O Processo Seletivo Simplificado será executado por intermédio de Comissão composta por três servidores, designados através da Portaria nº </w:t>
      </w:r>
      <w:r w:rsidR="009E2B9F" w:rsidRPr="009E2B9F">
        <w:rPr>
          <w:rFonts w:ascii="Arial" w:hAnsi="Arial" w:cs="Arial"/>
          <w:color w:val="000000" w:themeColor="text1"/>
          <w:sz w:val="24"/>
          <w:szCs w:val="24"/>
        </w:rPr>
        <w:t>107</w:t>
      </w:r>
      <w:r w:rsidRPr="009E2B9F">
        <w:rPr>
          <w:rFonts w:ascii="Arial" w:hAnsi="Arial" w:cs="Arial"/>
          <w:color w:val="000000" w:themeColor="text1"/>
          <w:sz w:val="24"/>
          <w:szCs w:val="24"/>
        </w:rPr>
        <w:t xml:space="preserve">/2021, de </w:t>
      </w:r>
      <w:r w:rsidR="009E2B9F" w:rsidRPr="009E2B9F">
        <w:rPr>
          <w:rFonts w:ascii="Arial" w:hAnsi="Arial" w:cs="Arial"/>
          <w:color w:val="000000" w:themeColor="text1"/>
          <w:sz w:val="24"/>
          <w:szCs w:val="24"/>
        </w:rPr>
        <w:t>10</w:t>
      </w:r>
      <w:r w:rsidRPr="009E2B9F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9E2B9F" w:rsidRPr="009E2B9F">
        <w:rPr>
          <w:rFonts w:ascii="Arial" w:hAnsi="Arial" w:cs="Arial"/>
          <w:color w:val="000000" w:themeColor="text1"/>
          <w:sz w:val="24"/>
          <w:szCs w:val="24"/>
        </w:rPr>
        <w:t>setembro</w:t>
      </w:r>
      <w:r w:rsidRPr="009E2B9F">
        <w:rPr>
          <w:rFonts w:ascii="Arial" w:hAnsi="Arial" w:cs="Arial"/>
          <w:color w:val="000000" w:themeColor="text1"/>
          <w:sz w:val="24"/>
          <w:szCs w:val="24"/>
        </w:rPr>
        <w:t xml:space="preserve"> de 2021;</w:t>
      </w:r>
    </w:p>
    <w:p w:rsidR="00397BE8" w:rsidRPr="008A02F5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8A02F5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02F5">
        <w:rPr>
          <w:rFonts w:ascii="Arial" w:hAnsi="Arial" w:cs="Arial"/>
          <w:color w:val="000000" w:themeColor="text1"/>
          <w:sz w:val="24"/>
          <w:szCs w:val="24"/>
        </w:rPr>
        <w:t>1.2 Durante toda a realização do Processo Seletivo Simplificado, serão prestigiados, sem prejuízo de outros, os princípios estabelecidos no art. 37, “caput”, da Constituição da República.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pStyle w:val="PargrafodaLista"/>
        <w:numPr>
          <w:ilvl w:val="1"/>
          <w:numId w:val="5"/>
        </w:numPr>
        <w:spacing w:after="0" w:line="360" w:lineRule="auto"/>
        <w:ind w:left="0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O edital de abertura do Processo Seletivo Simplificado será publicado no mural de publicações oficiais da Prefeitura Municipal e no sítio eletrônico do Município de Braço do Trombudo - www.bracodotrombudo.sc.gov.br.</w:t>
      </w:r>
    </w:p>
    <w:p w:rsidR="00397BE8" w:rsidRPr="00FD7B74" w:rsidRDefault="00397BE8" w:rsidP="002519DF">
      <w:pPr>
        <w:pStyle w:val="PargrafodaLista"/>
        <w:spacing w:after="0" w:line="360" w:lineRule="auto"/>
        <w:ind w:left="0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1.4 Os prazos somente começam a correr em dias úteis. Considera-se prorrogado até o primeiro dia útil subsequente o prazo vencido em dia em que não haja expediente.</w:t>
      </w:r>
    </w:p>
    <w:p w:rsidR="00397BE8" w:rsidRPr="00FD7B74" w:rsidRDefault="00397BE8" w:rsidP="002519DF">
      <w:pPr>
        <w:pStyle w:val="PargrafodaLista"/>
        <w:spacing w:after="0" w:line="360" w:lineRule="auto"/>
        <w:ind w:left="0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1.5 O Processo Seletivo Simplificado consistirá no somatório de pontos da contagem de títulos e da experiência comprovada, conforme critérios definidos neste Edital.</w:t>
      </w:r>
    </w:p>
    <w:p w:rsidR="00397BE8" w:rsidRPr="00FD7B74" w:rsidRDefault="00397BE8" w:rsidP="002519DF">
      <w:pPr>
        <w:pStyle w:val="PargrafodaLista"/>
        <w:spacing w:after="0" w:line="360" w:lineRule="auto"/>
        <w:ind w:left="0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1.6 O chamamento dos candidatos obedecerá à ordem decrescente de classificação;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1.7 </w:t>
      </w:r>
      <w:r w:rsidRPr="00FD7B74">
        <w:rPr>
          <w:rFonts w:ascii="Arial" w:hAnsi="Arial" w:cs="Arial"/>
          <w:color w:val="000000" w:themeColor="text1"/>
          <w:sz w:val="24"/>
          <w:szCs w:val="24"/>
          <w:u w:val="single"/>
        </w:rPr>
        <w:t>A contratação se dará pelo período em que perdurar o afastamento/atestado médico do Servidor Efetivo ocupante do Cargo de Engenheiro Civil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, e será regida pelo Regime Jurídico </w:t>
      </w:r>
      <w:r w:rsidR="00A757B4" w:rsidRPr="00FD7B74">
        <w:rPr>
          <w:rFonts w:ascii="Arial" w:hAnsi="Arial" w:cs="Arial"/>
          <w:color w:val="000000" w:themeColor="text1"/>
          <w:sz w:val="24"/>
          <w:szCs w:val="24"/>
        </w:rPr>
        <w:t>Estatutário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97BE8" w:rsidRPr="00FD7B74" w:rsidRDefault="00397BE8" w:rsidP="002519DF">
      <w:pPr>
        <w:pStyle w:val="PargrafodaLista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2. DAS VAGAS</w:t>
      </w:r>
    </w:p>
    <w:p w:rsidR="00397BE8" w:rsidRPr="00FD7B74" w:rsidRDefault="00397BE8" w:rsidP="002519DF">
      <w:pPr>
        <w:spacing w:after="0" w:line="360" w:lineRule="auto"/>
        <w:ind w:firstLineChars="500" w:firstLine="1205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7BE8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2.1 Será oferecida a seguinte vaga, respeitados os requisitos de comprovação presentes no item 3 deste edital: </w:t>
      </w:r>
    </w:p>
    <w:p w:rsidR="002519DF" w:rsidRDefault="002519DF" w:rsidP="002519DF">
      <w:pPr>
        <w:spacing w:after="0" w:line="360" w:lineRule="auto"/>
        <w:ind w:firstLineChars="200"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19DF" w:rsidRDefault="002519DF" w:rsidP="002519DF">
      <w:pPr>
        <w:spacing w:after="0" w:line="360" w:lineRule="auto"/>
        <w:ind w:firstLineChars="200"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19DF" w:rsidRDefault="002519DF" w:rsidP="002519DF">
      <w:pPr>
        <w:spacing w:after="0" w:line="360" w:lineRule="auto"/>
        <w:ind w:firstLineChars="200"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19DF" w:rsidRDefault="002519DF" w:rsidP="002519DF">
      <w:pPr>
        <w:spacing w:after="0" w:line="360" w:lineRule="auto"/>
        <w:ind w:firstLineChars="200"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19DF" w:rsidRPr="00FD7B74" w:rsidRDefault="002519DF" w:rsidP="002519DF">
      <w:pPr>
        <w:spacing w:after="0" w:line="360" w:lineRule="auto"/>
        <w:ind w:firstLineChars="200"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852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2976"/>
        <w:gridCol w:w="2074"/>
        <w:gridCol w:w="1187"/>
        <w:gridCol w:w="850"/>
      </w:tblGrid>
      <w:tr w:rsidR="00397BE8" w:rsidRPr="00FD7B74" w:rsidTr="008A02F5">
        <w:trPr>
          <w:trHeight w:val="568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:rsidR="00397BE8" w:rsidRPr="00FD7B74" w:rsidRDefault="00397BE8" w:rsidP="002519DF">
            <w:pPr>
              <w:pStyle w:val="TableParagraph"/>
              <w:spacing w:line="360" w:lineRule="auto"/>
              <w:ind w:left="146" w:right="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74">
              <w:rPr>
                <w:rFonts w:ascii="Arial" w:hAnsi="Arial" w:cs="Arial"/>
                <w:i/>
                <w:sz w:val="24"/>
                <w:szCs w:val="24"/>
              </w:rPr>
              <w:t>Cargo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:rsidR="00397BE8" w:rsidRPr="00FD7B74" w:rsidRDefault="00397BE8" w:rsidP="002519DF">
            <w:pPr>
              <w:pStyle w:val="TableParagraph"/>
              <w:spacing w:line="36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D7B74">
              <w:rPr>
                <w:rFonts w:ascii="Arial" w:hAnsi="Arial" w:cs="Arial"/>
                <w:i/>
                <w:sz w:val="24"/>
                <w:szCs w:val="24"/>
              </w:rPr>
              <w:t>Habilitação/Escolaridade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:rsidR="00397BE8" w:rsidRPr="00FD7B74" w:rsidRDefault="00397BE8" w:rsidP="002519DF">
            <w:pPr>
              <w:pStyle w:val="TableParagraph"/>
              <w:spacing w:line="360" w:lineRule="auto"/>
              <w:ind w:left="648" w:right="332" w:hanging="314"/>
              <w:rPr>
                <w:rFonts w:ascii="Arial" w:hAnsi="Arial" w:cs="Arial"/>
                <w:sz w:val="24"/>
                <w:szCs w:val="24"/>
              </w:rPr>
            </w:pPr>
            <w:r w:rsidRPr="00FD7B74">
              <w:rPr>
                <w:rFonts w:ascii="Arial" w:hAnsi="Arial" w:cs="Arial"/>
                <w:i/>
              </w:rPr>
              <w:t xml:space="preserve">Remuneração </w:t>
            </w:r>
            <w:r w:rsidRPr="00FD7B74">
              <w:rPr>
                <w:rFonts w:ascii="Arial" w:hAnsi="Arial" w:cs="Arial"/>
                <w:i/>
                <w:sz w:val="24"/>
                <w:szCs w:val="24"/>
              </w:rPr>
              <w:t>Mensal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:rsidR="00397BE8" w:rsidRPr="00FD7B74" w:rsidRDefault="00397BE8" w:rsidP="002519DF">
            <w:pPr>
              <w:pStyle w:val="TableParagraph"/>
              <w:spacing w:line="360" w:lineRule="auto"/>
              <w:ind w:left="196" w:right="192" w:firstLine="90"/>
              <w:rPr>
                <w:rFonts w:ascii="Arial" w:hAnsi="Arial" w:cs="Arial"/>
                <w:sz w:val="24"/>
                <w:szCs w:val="24"/>
              </w:rPr>
            </w:pPr>
            <w:r w:rsidRPr="00FD7B74">
              <w:rPr>
                <w:rFonts w:ascii="Arial" w:hAnsi="Arial" w:cs="Arial"/>
                <w:i/>
                <w:sz w:val="24"/>
                <w:szCs w:val="24"/>
              </w:rPr>
              <w:t>Carga Horária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97BE8" w:rsidRPr="00FD7B74" w:rsidRDefault="00397BE8" w:rsidP="002519D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7B74">
              <w:rPr>
                <w:rFonts w:ascii="Arial" w:hAnsi="Arial" w:cs="Arial"/>
                <w:i/>
                <w:sz w:val="24"/>
                <w:szCs w:val="24"/>
              </w:rPr>
              <w:t xml:space="preserve"> Vagas</w:t>
            </w:r>
          </w:p>
        </w:tc>
      </w:tr>
      <w:tr w:rsidR="00397BE8" w:rsidRPr="00FD7B74" w:rsidTr="008A02F5">
        <w:trPr>
          <w:trHeight w:val="1409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7BE8" w:rsidRPr="008A02F5" w:rsidRDefault="00397BE8" w:rsidP="002519DF">
            <w:pPr>
              <w:pStyle w:val="TableParagraph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BE8" w:rsidRPr="008A02F5" w:rsidRDefault="00397BE8" w:rsidP="002519DF">
            <w:pPr>
              <w:pStyle w:val="TableParagraph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BE8" w:rsidRPr="008A02F5" w:rsidRDefault="00397BE8" w:rsidP="002519DF">
            <w:pPr>
              <w:pStyle w:val="TableParagraph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BE8" w:rsidRPr="008A02F5" w:rsidRDefault="00397BE8" w:rsidP="002519DF">
            <w:pPr>
              <w:pStyle w:val="TableParagraph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F5">
              <w:rPr>
                <w:rFonts w:ascii="Arial" w:hAnsi="Arial" w:cs="Arial"/>
                <w:b/>
                <w:sz w:val="20"/>
                <w:szCs w:val="20"/>
              </w:rPr>
              <w:t>Engenheiro</w:t>
            </w:r>
          </w:p>
          <w:p w:rsidR="00397BE8" w:rsidRPr="008A02F5" w:rsidRDefault="00397BE8" w:rsidP="002519DF">
            <w:pPr>
              <w:pStyle w:val="TableParagraph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F5">
              <w:rPr>
                <w:rFonts w:ascii="Arial" w:hAnsi="Arial" w:cs="Arial"/>
                <w:b/>
                <w:sz w:val="20"/>
                <w:szCs w:val="20"/>
              </w:rPr>
              <w:t>Civil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7BE8" w:rsidRPr="008A02F5" w:rsidRDefault="00397BE8" w:rsidP="002519DF">
            <w:pPr>
              <w:pStyle w:val="TableParagraph"/>
              <w:spacing w:line="360" w:lineRule="auto"/>
              <w:ind w:left="54"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BE8" w:rsidRPr="008A02F5" w:rsidRDefault="00397BE8" w:rsidP="002519DF">
            <w:pPr>
              <w:pStyle w:val="TableParagraph"/>
              <w:spacing w:line="360" w:lineRule="auto"/>
              <w:ind w:left="54"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2F5">
              <w:rPr>
                <w:rFonts w:ascii="Arial" w:hAnsi="Arial" w:cs="Arial"/>
                <w:sz w:val="20"/>
                <w:szCs w:val="20"/>
              </w:rPr>
              <w:t>Portador de certificado de conclusão de curso de ensino superior</w:t>
            </w:r>
            <w:r w:rsidR="00A757B4" w:rsidRPr="008A02F5">
              <w:rPr>
                <w:rFonts w:ascii="Arial" w:hAnsi="Arial" w:cs="Arial"/>
                <w:sz w:val="20"/>
                <w:szCs w:val="20"/>
              </w:rPr>
              <w:t xml:space="preserve"> em </w:t>
            </w:r>
            <w:r w:rsidR="002519DF">
              <w:rPr>
                <w:rFonts w:ascii="Arial" w:hAnsi="Arial" w:cs="Arial"/>
                <w:sz w:val="20"/>
                <w:szCs w:val="20"/>
              </w:rPr>
              <w:t>E</w:t>
            </w:r>
            <w:r w:rsidR="00A757B4" w:rsidRPr="008A02F5">
              <w:rPr>
                <w:rFonts w:ascii="Arial" w:hAnsi="Arial" w:cs="Arial"/>
                <w:sz w:val="20"/>
                <w:szCs w:val="20"/>
              </w:rPr>
              <w:t>ngenharia Civil</w:t>
            </w:r>
            <w:r w:rsidRPr="008A02F5">
              <w:rPr>
                <w:rFonts w:ascii="Arial" w:hAnsi="Arial" w:cs="Arial"/>
                <w:sz w:val="20"/>
                <w:szCs w:val="20"/>
              </w:rPr>
              <w:t>, com registro no respectivo órgão fiscalizador da profissão.</w:t>
            </w:r>
          </w:p>
          <w:p w:rsidR="00397BE8" w:rsidRPr="008A02F5" w:rsidRDefault="00397BE8" w:rsidP="002519DF">
            <w:pPr>
              <w:pStyle w:val="TableParagraph"/>
              <w:spacing w:line="360" w:lineRule="auto"/>
              <w:ind w:left="54"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7BE8" w:rsidRPr="008A02F5" w:rsidRDefault="00397BE8" w:rsidP="002519DF">
            <w:pPr>
              <w:pStyle w:val="TableParagraph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BE8" w:rsidRPr="008A02F5" w:rsidRDefault="00397BE8" w:rsidP="002519DF">
            <w:pPr>
              <w:pStyle w:val="TableParagraph"/>
              <w:spacing w:line="360" w:lineRule="auto"/>
              <w:ind w:right="39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BE8" w:rsidRPr="008A02F5" w:rsidRDefault="00397BE8" w:rsidP="002519DF">
            <w:pPr>
              <w:pStyle w:val="TableParagraph"/>
              <w:spacing w:line="360" w:lineRule="auto"/>
              <w:ind w:right="39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BE8" w:rsidRPr="008A02F5" w:rsidRDefault="00397BE8" w:rsidP="002519DF">
            <w:pPr>
              <w:pStyle w:val="TableParagraph"/>
              <w:spacing w:line="360" w:lineRule="auto"/>
              <w:ind w:right="3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2F5">
              <w:rPr>
                <w:rFonts w:ascii="Arial" w:hAnsi="Arial" w:cs="Arial"/>
                <w:sz w:val="20"/>
                <w:szCs w:val="20"/>
              </w:rPr>
              <w:t xml:space="preserve">      R$ </w:t>
            </w:r>
            <w:r w:rsidR="00C00A3D" w:rsidRPr="008A02F5">
              <w:rPr>
                <w:rFonts w:ascii="Arial" w:hAnsi="Arial" w:cs="Arial"/>
                <w:sz w:val="20"/>
                <w:szCs w:val="20"/>
              </w:rPr>
              <w:t>4.972,23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7BE8" w:rsidRPr="008A02F5" w:rsidRDefault="00397BE8" w:rsidP="002519DF">
            <w:pPr>
              <w:pStyle w:val="TableParagraph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BE8" w:rsidRPr="008A02F5" w:rsidRDefault="00397BE8" w:rsidP="002519DF">
            <w:pPr>
              <w:pStyle w:val="TableParagraph"/>
              <w:spacing w:line="360" w:lineRule="auto"/>
              <w:ind w:left="160" w:right="135" w:firstLine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BE8" w:rsidRPr="008A02F5" w:rsidRDefault="00397BE8" w:rsidP="002519DF">
            <w:pPr>
              <w:pStyle w:val="TableParagraph"/>
              <w:spacing w:line="360" w:lineRule="auto"/>
              <w:ind w:left="160" w:right="135" w:firstLine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BE8" w:rsidRPr="008A02F5" w:rsidRDefault="00397BE8" w:rsidP="002519DF">
            <w:pPr>
              <w:pStyle w:val="TableParagraph"/>
              <w:spacing w:line="360" w:lineRule="auto"/>
              <w:ind w:left="160" w:right="135"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2F5">
              <w:rPr>
                <w:rFonts w:ascii="Arial" w:hAnsi="Arial" w:cs="Arial"/>
                <w:sz w:val="20"/>
                <w:szCs w:val="20"/>
              </w:rPr>
              <w:t>20 horas semanais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7BE8" w:rsidRPr="008A02F5" w:rsidRDefault="00397BE8" w:rsidP="002519DF">
            <w:pPr>
              <w:pStyle w:val="TableParagraph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BE8" w:rsidRPr="008A02F5" w:rsidRDefault="00397BE8" w:rsidP="002519DF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BE8" w:rsidRPr="008A02F5" w:rsidRDefault="00397BE8" w:rsidP="002519DF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BE8" w:rsidRPr="008A02F5" w:rsidRDefault="00397BE8" w:rsidP="002519DF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2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</w:tbl>
    <w:p w:rsidR="00397BE8" w:rsidRPr="00FD7B74" w:rsidRDefault="00397BE8" w:rsidP="002519DF">
      <w:pPr>
        <w:spacing w:after="0" w:line="360" w:lineRule="auto"/>
        <w:ind w:firstLineChars="200"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97BE8" w:rsidRPr="00FD7B74" w:rsidRDefault="00397BE8" w:rsidP="002519DF">
      <w:pPr>
        <w:spacing w:after="0" w:line="360" w:lineRule="auto"/>
        <w:ind w:firstLineChars="200"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2.2 As atribuições do cargo encontram-se no anexo I do presente Edital.</w:t>
      </w:r>
    </w:p>
    <w:p w:rsidR="00397BE8" w:rsidRPr="00FD7B74" w:rsidRDefault="00397BE8" w:rsidP="002519DF">
      <w:pPr>
        <w:spacing w:after="0" w:line="360" w:lineRule="auto"/>
        <w:ind w:firstLineChars="200"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Chars="200"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DAS INSCRIÇÕES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3.1 As inscrições serão recebidas exclusivamente por membros da Comissão designada, entre os dias 14.09.2021 a 16.09.2021, das 08h às 17h, junto ao </w:t>
      </w:r>
      <w:r w:rsidRPr="009E2B9F">
        <w:rPr>
          <w:rFonts w:ascii="Arial" w:hAnsi="Arial" w:cs="Arial"/>
          <w:color w:val="000000" w:themeColor="text1"/>
          <w:sz w:val="24"/>
          <w:szCs w:val="24"/>
        </w:rPr>
        <w:t>Departamento de Pessoal da Prefeitura Municipal de Braço do Trombudo;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3.2 Para inscrever-se no Processo Seletivo Simplificado, o candidato deverá comparecer pessoalmente ao endereço e nos horários e prazos indicados no item 3.1, ou por intermédio de procurador munido de instrumento público, apresentando, em ambos os casos, os seguintes documentos: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lastRenderedPageBreak/>
        <w:t>a) Ficha de inscrição conforme anexo</w:t>
      </w:r>
      <w:r w:rsidR="00B30F85" w:rsidRPr="00FD7B74">
        <w:rPr>
          <w:rFonts w:ascii="Arial" w:hAnsi="Arial" w:cs="Arial"/>
          <w:color w:val="000000" w:themeColor="text1"/>
          <w:sz w:val="24"/>
          <w:szCs w:val="24"/>
        </w:rPr>
        <w:t xml:space="preserve"> II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deste edital, devidamente preenchida e assinada, em duas vias, servindo uma como protocolo.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b) Cópia autenticada de documento de identidade oficial com foto;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c) Cópia autenticada dos títulos que comprovam as informações contidas na ficha de inscrição - DIPLOMA DE GRADUAÇÃO e REGISTRO NO RESPECTIVO CONSELHO DA CLASSE;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d) Comprovação do tempo de serviço exercido na profissão de Engenheiro Civil; 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d.1) Em função da pandemia alguns serviços presenciais estão limitados, podendo desta forma, o candidato apresentar atestado de tempo de serviço obtido de forma online.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3.3 As inscrições que não satisfizerem as exigências contidas neste Edital serão indeferidas;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3.4 Não serão aceitas inscrições fora de prazo.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3.5 A inscrição do candidato implicará o conhecimento prévio e a tácita aceitação das presentes instruções e normas estabelecidas neste Edital.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3.6 As inscrições serão gratuitas.</w:t>
      </w:r>
    </w:p>
    <w:p w:rsidR="00397BE8" w:rsidRPr="00FD7B74" w:rsidRDefault="00397BE8" w:rsidP="002519DF">
      <w:pPr>
        <w:spacing w:after="0" w:line="360" w:lineRule="auto"/>
        <w:ind w:firstLineChars="30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DO PROCESSO SELETIVO</w:t>
      </w:r>
    </w:p>
    <w:p w:rsidR="00397BE8" w:rsidRPr="00FD7B74" w:rsidRDefault="00397BE8" w:rsidP="002519D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A classificação do Processo Seletivo dar-se-á mediante somatório de pontos da contagem de títulos e da experiência comprovada;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Para contagem de títulos e experiência comprovada na função serão considerados os descritos nos quadros abaixo:</w:t>
      </w:r>
    </w:p>
    <w:p w:rsidR="00397BE8" w:rsidRDefault="00397BE8" w:rsidP="002519DF">
      <w:pPr>
        <w:spacing w:after="0" w:line="360" w:lineRule="auto"/>
        <w:ind w:leftChars="200" w:left="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19DF" w:rsidRDefault="002519DF" w:rsidP="002519DF">
      <w:pPr>
        <w:spacing w:after="0" w:line="360" w:lineRule="auto"/>
        <w:ind w:leftChars="200" w:left="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19DF" w:rsidRPr="00FD7B74" w:rsidRDefault="002519DF" w:rsidP="002519DF">
      <w:pPr>
        <w:spacing w:after="0" w:line="360" w:lineRule="auto"/>
        <w:ind w:leftChars="200" w:left="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Chars="50" w:firstLine="12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Chars="50" w:firstLine="12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D7B74">
        <w:rPr>
          <w:rFonts w:ascii="Arial" w:hAnsi="Arial" w:cs="Arial"/>
          <w:color w:val="000000" w:themeColor="text1"/>
          <w:sz w:val="24"/>
          <w:szCs w:val="24"/>
          <w:u w:val="single"/>
        </w:rPr>
        <w:t>TÍTULOS:</w:t>
      </w: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="1985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color w:val="000000" w:themeColor="text1"/>
          <w:sz w:val="24"/>
          <w:szCs w:val="24"/>
        </w:rPr>
        <w:t>Graduação: 1,0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(um ponto)</w:t>
      </w:r>
    </w:p>
    <w:p w:rsidR="002519DF" w:rsidRPr="002519DF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="1985"/>
        <w:rPr>
          <w:rFonts w:ascii="Arial" w:hAnsi="Arial" w:cs="Arial"/>
          <w:i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color w:val="000000" w:themeColor="text1"/>
          <w:sz w:val="24"/>
          <w:szCs w:val="24"/>
        </w:rPr>
        <w:t>Especialização: até 3,0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(três pontos) - </w:t>
      </w:r>
      <w:r w:rsidRPr="002519DF">
        <w:rPr>
          <w:rFonts w:ascii="Arial" w:hAnsi="Arial" w:cs="Arial"/>
          <w:i/>
          <w:color w:val="000000" w:themeColor="text1"/>
          <w:sz w:val="24"/>
          <w:szCs w:val="24"/>
        </w:rPr>
        <w:t xml:space="preserve">sendo 1,5 pontos por </w:t>
      </w:r>
    </w:p>
    <w:p w:rsidR="00397BE8" w:rsidRPr="002519DF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="1985"/>
        <w:rPr>
          <w:rFonts w:ascii="Arial" w:hAnsi="Arial" w:cs="Arial"/>
          <w:i/>
          <w:color w:val="000000" w:themeColor="text1"/>
          <w:sz w:val="24"/>
          <w:szCs w:val="24"/>
        </w:rPr>
      </w:pPr>
      <w:proofErr w:type="gramStart"/>
      <w:r w:rsidRPr="002519DF">
        <w:rPr>
          <w:rFonts w:ascii="Arial" w:hAnsi="Arial" w:cs="Arial"/>
          <w:i/>
          <w:color w:val="000000" w:themeColor="text1"/>
          <w:sz w:val="24"/>
          <w:szCs w:val="24"/>
        </w:rPr>
        <w:t>cada</w:t>
      </w:r>
      <w:proofErr w:type="gramEnd"/>
      <w:r w:rsidRPr="002519DF">
        <w:rPr>
          <w:rFonts w:ascii="Arial" w:hAnsi="Arial" w:cs="Arial"/>
          <w:i/>
          <w:color w:val="000000" w:themeColor="text1"/>
          <w:sz w:val="24"/>
          <w:szCs w:val="24"/>
        </w:rPr>
        <w:t xml:space="preserve"> especialização;</w:t>
      </w: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="1985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color w:val="000000" w:themeColor="text1"/>
          <w:sz w:val="24"/>
          <w:szCs w:val="24"/>
        </w:rPr>
        <w:t>Mestrado: 2,5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(dois pontos e meio)</w:t>
      </w: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="1985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color w:val="000000" w:themeColor="text1"/>
          <w:sz w:val="24"/>
          <w:szCs w:val="24"/>
        </w:rPr>
        <w:t>Doutorado: 3,5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(três pontos e meio)</w:t>
      </w: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Chars="489" w:firstLine="11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Chars="50" w:firstLine="12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Chars="50" w:firstLine="12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D7B74">
        <w:rPr>
          <w:rFonts w:ascii="Arial" w:hAnsi="Arial" w:cs="Arial"/>
          <w:color w:val="000000" w:themeColor="text1"/>
          <w:sz w:val="24"/>
          <w:szCs w:val="24"/>
          <w:u w:val="single"/>
        </w:rPr>
        <w:t>EXPERIÊNCIA COMPROVADA:</w:t>
      </w: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Chars="200"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="1701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De 06 meses até 12 meses: 1,0 (um ponto)</w:t>
      </w: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="1701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De 12 meses até 30 meses: 1,5 (um vírgula cinco pontos)</w:t>
      </w: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="1701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De 31 meses até 42 meses: 2,0 (dois pontos)</w:t>
      </w: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="1701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De 43 meses até 60 meses: 3,0 (três pontos)</w:t>
      </w: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="1701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De 61 meses até 72 meses: 3,5 (três vírgula cinco pontos)</w:t>
      </w: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="1701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Acima de 72 meses: 4,0 (quatro pontos)</w:t>
      </w: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left="4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Fica estabelecido o limite de até 2 (dois) cursos de Especialização para fins da pontuação expressa no quadro de títulos acima exposto.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Para fins de pontuação por experiência será considerado todo o período de experiência apresentado na função principal e especialidade, quando for o caso, sendo os períodos trabalhados de forma concomitante serão contabilizados uma única vez. </w:t>
      </w:r>
    </w:p>
    <w:p w:rsidR="00397BE8" w:rsidRPr="00FD7B74" w:rsidRDefault="00397BE8" w:rsidP="002519DF">
      <w:pPr>
        <w:spacing w:after="0" w:line="360" w:lineRule="auto"/>
        <w:ind w:left="4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 CLASSIFICAÇÃO</w:t>
      </w:r>
    </w:p>
    <w:p w:rsidR="00397BE8" w:rsidRPr="00FD7B74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A classificação final dos candidatos consistirá no somatório de pontos da contagem de títulos e da experiência comprovada;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5.2 Na classificação final, entre candidatos com igual número de pontuação serão utilizados os fatores de desempate na seguinte ordem: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6E5DEC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1</w:t>
      </w:r>
      <w:r w:rsidR="00397BE8" w:rsidRPr="00FD7B74">
        <w:rPr>
          <w:rFonts w:ascii="Arial" w:hAnsi="Arial" w:cs="Arial"/>
          <w:color w:val="000000" w:themeColor="text1"/>
          <w:sz w:val="24"/>
          <w:szCs w:val="24"/>
        </w:rPr>
        <w:t xml:space="preserve"> - maior pontuação por títulos;</w:t>
      </w:r>
    </w:p>
    <w:p w:rsidR="006E5DEC" w:rsidRPr="00FD7B74" w:rsidRDefault="006E5DEC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2-  maior pontuação por experiência comprovada;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3 - maior idade; 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4 - maior número de dependentes.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5.3 A classificação final será publicada até o dia </w:t>
      </w:r>
      <w:r w:rsidR="006E5DEC" w:rsidRPr="00FD7B74">
        <w:rPr>
          <w:rFonts w:ascii="Arial" w:hAnsi="Arial" w:cs="Arial"/>
          <w:color w:val="000000" w:themeColor="text1"/>
          <w:sz w:val="24"/>
          <w:szCs w:val="24"/>
        </w:rPr>
        <w:t>17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>.0</w:t>
      </w:r>
      <w:r w:rsidR="006E5DEC" w:rsidRPr="00FD7B74">
        <w:rPr>
          <w:rFonts w:ascii="Arial" w:hAnsi="Arial" w:cs="Arial"/>
          <w:color w:val="000000" w:themeColor="text1"/>
          <w:sz w:val="24"/>
          <w:szCs w:val="24"/>
        </w:rPr>
        <w:t>9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>.2021, sítio eletrônico do Município de Braço do Trombudo - www.bracodotrombudo.sc.gov.br, e murais de publicações oficiais da Prefeitura Municipal, quando concluída a conferência e avaliação de todas as documentações de inscrição, após a data limite do item 3.1.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5.4 Após a publicação da Portaria de Classificação, os candidatos terão direito de recurso sobre o resultado final, nos termos do item 7 deste edital.</w:t>
      </w:r>
    </w:p>
    <w:p w:rsidR="00397BE8" w:rsidRPr="00FD7B74" w:rsidRDefault="00397BE8" w:rsidP="002519DF">
      <w:pPr>
        <w:spacing w:after="0" w:line="360" w:lineRule="auto"/>
        <w:ind w:firstLineChars="200"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Chars="200"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CONDIÇÕES PARA A CONTRATAÇÃO</w:t>
      </w:r>
    </w:p>
    <w:p w:rsidR="00397BE8" w:rsidRPr="00FD7B74" w:rsidRDefault="00397BE8" w:rsidP="002519DF">
      <w:pPr>
        <w:spacing w:after="0" w:line="360" w:lineRule="auto"/>
        <w:ind w:firstLineChars="200"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lastRenderedPageBreak/>
        <w:t>6.1 São requisitos básicos para investidura em cargo público: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a)  a nacionalidade brasileira ou visto de permanência;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b)  o gozo dos direitos políticos;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c)  a quitação com as obrigações militares e eleitorais;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d)  o nível de escolaridade exigido para o exercício do cargo;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e)  a idade mínima de 18 (dezoito) anos;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f)  aptidão física e mental adequada ao exercício do cargo;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g)  habilitação específica para as funções atribuídas ao cargo.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h) Não </w:t>
      </w:r>
      <w:r w:rsidR="00A757B4" w:rsidRPr="00FD7B74">
        <w:rPr>
          <w:rFonts w:ascii="Arial" w:hAnsi="Arial" w:cs="Arial"/>
          <w:color w:val="000000" w:themeColor="text1"/>
          <w:sz w:val="24"/>
          <w:szCs w:val="24"/>
        </w:rPr>
        <w:t>possuir vínculo com o município ou com empresa que preste serviços ao Município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6.2 Para a contratação o candidato classificado deverá apresentar toda a documentação solicitada pelo setor de recursos humanos do município.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6.3 A falta de comprovação de qualquer um dos requisitos especificados no item acima, no prazo de 05 (cinco) dias, impedirá a contratação do candidato e o mesmo será eliminado da lista de classificação.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6.4 O candidato classificado que for considerado inapto quando da realização do exame médico </w:t>
      </w:r>
      <w:proofErr w:type="spellStart"/>
      <w:r w:rsidRPr="00FD7B74">
        <w:rPr>
          <w:rFonts w:ascii="Arial" w:hAnsi="Arial" w:cs="Arial"/>
          <w:color w:val="000000" w:themeColor="text1"/>
          <w:sz w:val="24"/>
          <w:szCs w:val="24"/>
        </w:rPr>
        <w:t>pré</w:t>
      </w:r>
      <w:proofErr w:type="spellEnd"/>
      <w:r w:rsidRPr="00FD7B74">
        <w:rPr>
          <w:rFonts w:ascii="Arial" w:hAnsi="Arial" w:cs="Arial"/>
          <w:color w:val="000000" w:themeColor="text1"/>
          <w:sz w:val="24"/>
          <w:szCs w:val="24"/>
        </w:rPr>
        <w:t>-admissional, ou que não se sujeitar à realização do mesmo, será automaticamente eliminado.</w:t>
      </w:r>
    </w:p>
    <w:p w:rsidR="00397BE8" w:rsidRPr="00FD7B74" w:rsidRDefault="00397BE8" w:rsidP="002519D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DOS RECURSOS</w:t>
      </w:r>
    </w:p>
    <w:p w:rsidR="00397BE8" w:rsidRPr="00FD7B74" w:rsidRDefault="00397BE8" w:rsidP="002519DF">
      <w:pPr>
        <w:spacing w:after="0" w:line="360" w:lineRule="auto"/>
        <w:ind w:firstLineChars="200" w:firstLine="48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Da classificação preliminar, os candidatos poderão interpor recurso escrito, uma única vez, endereçado à Comissão, devendo ser protocolado no Protocolo Geral da Prefeitura, até o dia 2</w:t>
      </w:r>
      <w:r w:rsidR="006E5DEC" w:rsidRPr="00FD7B74">
        <w:rPr>
          <w:rFonts w:ascii="Arial" w:hAnsi="Arial" w:cs="Arial"/>
          <w:color w:val="000000" w:themeColor="text1"/>
          <w:sz w:val="24"/>
          <w:szCs w:val="24"/>
        </w:rPr>
        <w:t>0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>.0</w:t>
      </w:r>
      <w:r w:rsidR="006E5DEC" w:rsidRPr="00FD7B74">
        <w:rPr>
          <w:rFonts w:ascii="Arial" w:hAnsi="Arial" w:cs="Arial"/>
          <w:color w:val="000000" w:themeColor="text1"/>
          <w:sz w:val="24"/>
          <w:szCs w:val="24"/>
        </w:rPr>
        <w:t>9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>.2021;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lastRenderedPageBreak/>
        <w:t>O recurso deverá conter a perfeita identificação do recorrente e as razões do pedido recursal;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Será possibilitada vista de documentos apresentados pelo candidato na presença da Comissão, permitindo-se anotações.</w:t>
      </w:r>
    </w:p>
    <w:p w:rsidR="00397BE8" w:rsidRPr="00FD7B74" w:rsidRDefault="00397BE8" w:rsidP="002519DF">
      <w:pPr>
        <w:pStyle w:val="PargrafodaLista"/>
        <w:spacing w:after="0" w:line="360" w:lineRule="auto"/>
        <w:ind w:left="0" w:firstLine="1134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Havendo a reconsideração da decisão classificatória, o nome do candidato passará a constar no rol de selecionados.</w:t>
      </w:r>
    </w:p>
    <w:p w:rsidR="00397BE8" w:rsidRPr="00FD7B74" w:rsidRDefault="00397BE8" w:rsidP="002519D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DO REGIME DE CONTRATAÇÃO</w:t>
      </w:r>
    </w:p>
    <w:p w:rsidR="00397BE8" w:rsidRPr="00FD7B74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Ao contratado, através do presente Processo, aplicar-se-á o regime administrativo especial previsto na Lei Complementar nº 107/2012, de 11/04/2012 e suas alterações, que dispõe sobre a contratação por tempo determinado para atender à necessidade temporária de excepcional interesse público, e serão segurados do Regime Geral da Previdência Social - INSS.</w:t>
      </w:r>
    </w:p>
    <w:p w:rsidR="00397BE8" w:rsidRPr="00FD7B74" w:rsidRDefault="00397BE8" w:rsidP="002519DF">
      <w:pPr>
        <w:spacing w:after="0" w:line="360" w:lineRule="auto"/>
        <w:ind w:left="4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DAS DISPOSIÇÕES FINAIS</w:t>
      </w:r>
    </w:p>
    <w:p w:rsidR="00397BE8" w:rsidRPr="00FD7B74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A homologação do resultado final será publicada no sítio www.bracodotrombudo.sc.gov.br e murais da Prefeitura e Secretaria da Saúde,</w:t>
      </w:r>
      <w:r w:rsidR="006E5DEC" w:rsidRPr="00FD7B74">
        <w:rPr>
          <w:rFonts w:ascii="Arial" w:hAnsi="Arial" w:cs="Arial"/>
          <w:color w:val="000000" w:themeColor="text1"/>
          <w:sz w:val="24"/>
          <w:szCs w:val="24"/>
        </w:rPr>
        <w:t xml:space="preserve"> até o dia 22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>.</w:t>
      </w:r>
      <w:r w:rsidR="006E5DEC" w:rsidRPr="00FD7B74">
        <w:rPr>
          <w:rFonts w:ascii="Arial" w:hAnsi="Arial" w:cs="Arial"/>
          <w:color w:val="000000" w:themeColor="text1"/>
          <w:sz w:val="24"/>
          <w:szCs w:val="24"/>
        </w:rPr>
        <w:t>09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>.2021;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O não comparecimento dos chamados em até </w:t>
      </w:r>
      <w:r w:rsidR="006E5DEC" w:rsidRPr="00FD7B74">
        <w:rPr>
          <w:rFonts w:ascii="Arial" w:hAnsi="Arial" w:cs="Arial"/>
          <w:color w:val="000000" w:themeColor="text1"/>
          <w:sz w:val="24"/>
          <w:szCs w:val="24"/>
        </w:rPr>
        <w:t>48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6E5DEC" w:rsidRPr="00FD7B74">
        <w:rPr>
          <w:rFonts w:ascii="Arial" w:hAnsi="Arial" w:cs="Arial"/>
          <w:color w:val="000000" w:themeColor="text1"/>
          <w:sz w:val="24"/>
          <w:szCs w:val="24"/>
        </w:rPr>
        <w:t>quarenta e oito horas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>) após o chamado caracterizará desistência;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A não observância dos prazos e a inexatidão das informações ou a constatação, mesmo que posterior, de irregularidades nos documentos e/ou declarações, eliminarão o candidato do processo seletivo emergencial; 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9E2B9F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Os casos omissos neste Edital </w:t>
      </w:r>
      <w:r w:rsidRPr="009E2B9F">
        <w:rPr>
          <w:rFonts w:ascii="Arial" w:hAnsi="Arial" w:cs="Arial"/>
          <w:color w:val="000000" w:themeColor="text1"/>
          <w:sz w:val="24"/>
          <w:szCs w:val="24"/>
        </w:rPr>
        <w:t xml:space="preserve">serão resolvidos pela Comissão composta por três servidores, designados através da Portaria nº </w:t>
      </w:r>
      <w:r w:rsidR="009E2B9F" w:rsidRPr="009E2B9F">
        <w:rPr>
          <w:rFonts w:ascii="Arial" w:hAnsi="Arial" w:cs="Arial"/>
          <w:color w:val="000000" w:themeColor="text1"/>
          <w:sz w:val="24"/>
          <w:szCs w:val="24"/>
        </w:rPr>
        <w:t>107</w:t>
      </w:r>
      <w:r w:rsidRPr="009E2B9F">
        <w:rPr>
          <w:rFonts w:ascii="Arial" w:hAnsi="Arial" w:cs="Arial"/>
          <w:color w:val="000000" w:themeColor="text1"/>
          <w:sz w:val="24"/>
          <w:szCs w:val="24"/>
        </w:rPr>
        <w:t xml:space="preserve">/2021, de </w:t>
      </w:r>
      <w:r w:rsidR="009E2B9F" w:rsidRPr="009E2B9F">
        <w:rPr>
          <w:rFonts w:ascii="Arial" w:hAnsi="Arial" w:cs="Arial"/>
          <w:color w:val="000000" w:themeColor="text1"/>
          <w:sz w:val="24"/>
          <w:szCs w:val="24"/>
        </w:rPr>
        <w:t>10</w:t>
      </w:r>
      <w:r w:rsidRPr="009E2B9F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9E2B9F" w:rsidRPr="009E2B9F">
        <w:rPr>
          <w:rFonts w:ascii="Arial" w:hAnsi="Arial" w:cs="Arial"/>
          <w:color w:val="000000" w:themeColor="text1"/>
          <w:sz w:val="24"/>
          <w:szCs w:val="24"/>
        </w:rPr>
        <w:t>setembro</w:t>
      </w:r>
      <w:r w:rsidRPr="009E2B9F">
        <w:rPr>
          <w:rFonts w:ascii="Arial" w:hAnsi="Arial" w:cs="Arial"/>
          <w:color w:val="000000" w:themeColor="text1"/>
          <w:sz w:val="24"/>
          <w:szCs w:val="24"/>
        </w:rPr>
        <w:t xml:space="preserve"> de 2021, que, julgando necessário, poderá submetê-los ao Prefeito;</w:t>
      </w:r>
    </w:p>
    <w:p w:rsidR="00397BE8" w:rsidRPr="00FD7B74" w:rsidRDefault="00397BE8" w:rsidP="002519DF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numPr>
          <w:ilvl w:val="1"/>
          <w:numId w:val="2"/>
        </w:num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Demais informações ou dúvidas poderão ser dirimidas no Departamento do Setor Pessoal da Prefeitura de Braço do Trombudo/SC, ou pelo telefone (47) 3547-0179, em horário comercial.</w:t>
      </w:r>
    </w:p>
    <w:p w:rsidR="00397BE8" w:rsidRPr="00FD7B74" w:rsidRDefault="00397BE8" w:rsidP="002519DF">
      <w:pPr>
        <w:spacing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Braço do Trombudo/SC, </w:t>
      </w:r>
      <w:r w:rsidR="006E5DEC" w:rsidRPr="00FD7B74">
        <w:rPr>
          <w:rFonts w:ascii="Arial" w:hAnsi="Arial" w:cs="Arial"/>
          <w:color w:val="000000" w:themeColor="text1"/>
          <w:sz w:val="24"/>
          <w:szCs w:val="24"/>
        </w:rPr>
        <w:t>10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6E5DEC" w:rsidRPr="00FD7B74">
        <w:rPr>
          <w:rFonts w:ascii="Arial" w:hAnsi="Arial" w:cs="Arial"/>
          <w:color w:val="000000" w:themeColor="text1"/>
          <w:sz w:val="24"/>
          <w:szCs w:val="24"/>
        </w:rPr>
        <w:t>setembro</w:t>
      </w:r>
      <w:r w:rsidR="00B45D68" w:rsidRPr="00FD7B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:rsidR="00397BE8" w:rsidRPr="00FD7B74" w:rsidRDefault="00397BE8" w:rsidP="002519DF">
      <w:pPr>
        <w:spacing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Nildo</w:t>
      </w:r>
      <w:proofErr w:type="spellEnd"/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Melmestet</w:t>
      </w:r>
      <w:proofErr w:type="spellEnd"/>
    </w:p>
    <w:p w:rsidR="00397BE8" w:rsidRPr="00FD7B74" w:rsidRDefault="00397BE8" w:rsidP="002519DF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:rsidR="00397BE8" w:rsidRPr="00FD7B74" w:rsidRDefault="00397BE8" w:rsidP="00397BE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ANEXO I</w:t>
      </w:r>
    </w:p>
    <w:p w:rsidR="00397BE8" w:rsidRPr="00FD7B74" w:rsidRDefault="00397BE8" w:rsidP="00397B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519DF" w:rsidRDefault="002519DF" w:rsidP="00397B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19DF" w:rsidRDefault="002519DF" w:rsidP="00397B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ATRIBUIÇÕES DO CARGO:</w:t>
      </w:r>
    </w:p>
    <w:p w:rsidR="00397BE8" w:rsidRPr="00FD7B74" w:rsidRDefault="00397BE8" w:rsidP="00397B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Lei Complementar n° 08/99 de 17.11.1999</w:t>
      </w:r>
    </w:p>
    <w:p w:rsidR="00397BE8" w:rsidRPr="00FD7B74" w:rsidRDefault="00397BE8" w:rsidP="00397B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97BE8" w:rsidRPr="00FD7B74" w:rsidRDefault="00397BE8" w:rsidP="00397BE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ENGENHEIRO </w:t>
      </w:r>
      <w:r w:rsidR="00B30F85"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CIVIL</w:t>
      </w:r>
      <w:r w:rsidR="002C5446" w:rsidRPr="00FD7B74">
        <w:rPr>
          <w:rFonts w:ascii="Arial" w:hAnsi="Arial" w:cs="Arial"/>
          <w:color w:val="000000" w:themeColor="text1"/>
          <w:sz w:val="24"/>
          <w:szCs w:val="24"/>
        </w:rPr>
        <w:t>: Corresponde a elaborar, executar e dirigir projetos de engenharia, estudando características, preparando planos, métodos de trabalho e demais dados requeridos, para possibilitar e orientar a construção, manutenção e reparo em obras e assegurar padrões técnicos exigidos, bem como analisar processos de solicitações diversas, projetos arquitetônicos, desmembramentos, visando atender as solicitações.</w:t>
      </w:r>
    </w:p>
    <w:p w:rsidR="00397BE8" w:rsidRPr="00FD7B74" w:rsidRDefault="00397BE8" w:rsidP="00397B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97BE8" w:rsidRPr="00FD7B74" w:rsidRDefault="00397BE8" w:rsidP="00397B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19DF" w:rsidRDefault="002519D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2B9F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19DF" w:rsidRDefault="002519D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19DF" w:rsidRDefault="002519D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19DF" w:rsidRDefault="002519D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19DF" w:rsidRDefault="002519D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19DF" w:rsidRDefault="002519D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19DF" w:rsidRDefault="002519D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19DF" w:rsidRDefault="002519D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19DF" w:rsidRDefault="002519D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19DF" w:rsidRDefault="002519D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19DF" w:rsidRDefault="002519D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19DF" w:rsidRDefault="002519D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19DF" w:rsidRDefault="002519D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7BE8" w:rsidRPr="00FD7B74" w:rsidRDefault="009E2B9F" w:rsidP="00397BE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</w:t>
      </w:r>
      <w:r w:rsidR="00397BE8" w:rsidRPr="00FD7B74">
        <w:rPr>
          <w:rFonts w:ascii="Arial" w:hAnsi="Arial" w:cs="Arial"/>
          <w:b/>
          <w:bCs/>
          <w:color w:val="000000" w:themeColor="text1"/>
          <w:sz w:val="24"/>
          <w:szCs w:val="24"/>
        </w:rPr>
        <w:t>NEXO II</w:t>
      </w: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FICHA DE INSCRIÇÃO PARA PROCESSO SELETIVO SIMPLIFICADO </w:t>
      </w: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EDITAL Nº </w:t>
      </w:r>
      <w:r w:rsidR="009E2B9F">
        <w:rPr>
          <w:rFonts w:ascii="Arial" w:hAnsi="Arial" w:cs="Arial"/>
          <w:color w:val="000000" w:themeColor="text1"/>
          <w:sz w:val="24"/>
          <w:szCs w:val="24"/>
        </w:rPr>
        <w:t>006/2021</w:t>
      </w:r>
    </w:p>
    <w:p w:rsidR="00681CDD" w:rsidRPr="00FD7B74" w:rsidRDefault="00681CDD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Número de Inscrição:</w:t>
      </w: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Cargo Pretendido:</w:t>
      </w: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Nome do Candidato:</w:t>
      </w: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Nº RG: 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  <w:t xml:space="preserve">CPF: </w:t>
      </w: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Data de Nascimento: </w:t>
      </w: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Sexo: M </w:t>
      </w:r>
      <w:proofErr w:type="gramStart"/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proofErr w:type="gramEnd"/>
      <w:r w:rsidRPr="00FD7B74">
        <w:rPr>
          <w:rFonts w:ascii="Arial" w:hAnsi="Arial" w:cs="Arial"/>
          <w:color w:val="000000" w:themeColor="text1"/>
          <w:sz w:val="24"/>
          <w:szCs w:val="24"/>
        </w:rPr>
        <w:t>) F ( )</w:t>
      </w: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Estado Civil:</w:t>
      </w: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D7B74">
        <w:rPr>
          <w:rFonts w:ascii="Arial" w:hAnsi="Arial" w:cs="Arial"/>
          <w:color w:val="000000" w:themeColor="text1"/>
          <w:sz w:val="24"/>
          <w:szCs w:val="24"/>
        </w:rPr>
        <w:t>mail</w:t>
      </w:r>
      <w:proofErr w:type="gramEnd"/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Escolaridade:</w:t>
      </w: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Endereço:</w:t>
      </w: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2519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Município: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</w:r>
      <w:r w:rsidRPr="00FD7B74">
        <w:rPr>
          <w:rFonts w:ascii="Arial" w:hAnsi="Arial" w:cs="Arial"/>
          <w:color w:val="000000" w:themeColor="text1"/>
          <w:sz w:val="24"/>
          <w:szCs w:val="24"/>
        </w:rPr>
        <w:tab/>
        <w:t>Estado</w:t>
      </w:r>
      <w:r w:rsidR="002519D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519DF" w:rsidRDefault="002519DF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Telefone:</w:t>
      </w: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Declaro que concordo e aceito as exigências especificadas no Edital de abertura deste Processo Seletivo Simplificado, responsabilizando-me pelas informações aqui prestadas.</w:t>
      </w:r>
    </w:p>
    <w:p w:rsidR="00681CDD" w:rsidRPr="00FD7B74" w:rsidRDefault="00681CDD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7BE8" w:rsidRPr="00FD7B74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 xml:space="preserve">Local e Data: </w:t>
      </w:r>
    </w:p>
    <w:p w:rsidR="00397BE8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19DF" w:rsidRDefault="002519DF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19DF" w:rsidRPr="00FD7B74" w:rsidRDefault="002519DF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4546" w:rsidRDefault="00397BE8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D7B74">
        <w:rPr>
          <w:rFonts w:ascii="Arial" w:hAnsi="Arial" w:cs="Arial"/>
          <w:color w:val="000000" w:themeColor="text1"/>
          <w:sz w:val="24"/>
          <w:szCs w:val="24"/>
        </w:rPr>
        <w:t>Assinatura do Candidato</w:t>
      </w:r>
      <w:bookmarkStart w:id="0" w:name="_GoBack"/>
      <w:bookmarkEnd w:id="0"/>
    </w:p>
    <w:p w:rsidR="002519DF" w:rsidRPr="00FD7B74" w:rsidRDefault="002519DF" w:rsidP="00397BE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2519DF" w:rsidRPr="00FD7B74" w:rsidSect="009E2B9F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8B78"/>
    <w:multiLevelType w:val="multilevel"/>
    <w:tmpl w:val="1F968B78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4BD97E10"/>
    <w:multiLevelType w:val="hybridMultilevel"/>
    <w:tmpl w:val="05BE9050"/>
    <w:lvl w:ilvl="0" w:tplc="3BAE14B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FA7F713"/>
    <w:multiLevelType w:val="singleLevel"/>
    <w:tmpl w:val="4FA7F713"/>
    <w:lvl w:ilvl="0">
      <w:start w:val="5"/>
      <w:numFmt w:val="upperLetter"/>
      <w:suff w:val="nothing"/>
      <w:lvlText w:val="%1-"/>
      <w:lvlJc w:val="left"/>
    </w:lvl>
  </w:abstractNum>
  <w:abstractNum w:abstractNumId="3">
    <w:nsid w:val="63829413"/>
    <w:multiLevelType w:val="multilevel"/>
    <w:tmpl w:val="63829413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6E214410"/>
    <w:multiLevelType w:val="multilevel"/>
    <w:tmpl w:val="C5200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nothing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C"/>
    <w:rsid w:val="000139A8"/>
    <w:rsid w:val="00061E50"/>
    <w:rsid w:val="000963DA"/>
    <w:rsid w:val="000A24A4"/>
    <w:rsid w:val="000D09CF"/>
    <w:rsid w:val="000D46D4"/>
    <w:rsid w:val="000E3569"/>
    <w:rsid w:val="00100CBF"/>
    <w:rsid w:val="001210EC"/>
    <w:rsid w:val="00170289"/>
    <w:rsid w:val="00175601"/>
    <w:rsid w:val="001860E9"/>
    <w:rsid w:val="001864EB"/>
    <w:rsid w:val="001D3F10"/>
    <w:rsid w:val="002011CF"/>
    <w:rsid w:val="00212907"/>
    <w:rsid w:val="002147D9"/>
    <w:rsid w:val="002519DF"/>
    <w:rsid w:val="002956A7"/>
    <w:rsid w:val="002C5446"/>
    <w:rsid w:val="002C5B19"/>
    <w:rsid w:val="002D2DF9"/>
    <w:rsid w:val="002D4546"/>
    <w:rsid w:val="002F7668"/>
    <w:rsid w:val="0030101B"/>
    <w:rsid w:val="00325EA3"/>
    <w:rsid w:val="003267EF"/>
    <w:rsid w:val="003900B3"/>
    <w:rsid w:val="00397BE8"/>
    <w:rsid w:val="003A29A5"/>
    <w:rsid w:val="004C3B4D"/>
    <w:rsid w:val="005311D6"/>
    <w:rsid w:val="0054033D"/>
    <w:rsid w:val="005F10EF"/>
    <w:rsid w:val="00602E87"/>
    <w:rsid w:val="00674DAE"/>
    <w:rsid w:val="00681CDD"/>
    <w:rsid w:val="006B56F2"/>
    <w:rsid w:val="006C5562"/>
    <w:rsid w:val="006E5CF0"/>
    <w:rsid w:val="006E5DEC"/>
    <w:rsid w:val="007311A7"/>
    <w:rsid w:val="0073268C"/>
    <w:rsid w:val="00733951"/>
    <w:rsid w:val="0075782E"/>
    <w:rsid w:val="00761C98"/>
    <w:rsid w:val="007706C4"/>
    <w:rsid w:val="0077278E"/>
    <w:rsid w:val="00796EC6"/>
    <w:rsid w:val="007B3D94"/>
    <w:rsid w:val="007D2BE6"/>
    <w:rsid w:val="00816A6F"/>
    <w:rsid w:val="00825062"/>
    <w:rsid w:val="00830A4C"/>
    <w:rsid w:val="008630BA"/>
    <w:rsid w:val="008A02F5"/>
    <w:rsid w:val="008C2CEC"/>
    <w:rsid w:val="008D5C5A"/>
    <w:rsid w:val="00913AFE"/>
    <w:rsid w:val="00944ECF"/>
    <w:rsid w:val="009559F7"/>
    <w:rsid w:val="009E2B9F"/>
    <w:rsid w:val="009F2D80"/>
    <w:rsid w:val="00A043C2"/>
    <w:rsid w:val="00A04D95"/>
    <w:rsid w:val="00A11DB7"/>
    <w:rsid w:val="00A14BEE"/>
    <w:rsid w:val="00A14C3C"/>
    <w:rsid w:val="00A22E52"/>
    <w:rsid w:val="00A56008"/>
    <w:rsid w:val="00A6751A"/>
    <w:rsid w:val="00A71E51"/>
    <w:rsid w:val="00A757B4"/>
    <w:rsid w:val="00AA7BDF"/>
    <w:rsid w:val="00AB01FB"/>
    <w:rsid w:val="00AC7A7E"/>
    <w:rsid w:val="00AE46EB"/>
    <w:rsid w:val="00AF3BD4"/>
    <w:rsid w:val="00B00DA7"/>
    <w:rsid w:val="00B0605D"/>
    <w:rsid w:val="00B30F85"/>
    <w:rsid w:val="00B45D68"/>
    <w:rsid w:val="00BF01F0"/>
    <w:rsid w:val="00C00A3D"/>
    <w:rsid w:val="00C33099"/>
    <w:rsid w:val="00C66FFB"/>
    <w:rsid w:val="00C75586"/>
    <w:rsid w:val="00C86185"/>
    <w:rsid w:val="00CD3DF1"/>
    <w:rsid w:val="00CF480C"/>
    <w:rsid w:val="00CF7969"/>
    <w:rsid w:val="00D33D27"/>
    <w:rsid w:val="00D41C9C"/>
    <w:rsid w:val="00DC329B"/>
    <w:rsid w:val="00DF2FBC"/>
    <w:rsid w:val="00E06358"/>
    <w:rsid w:val="00E34F4B"/>
    <w:rsid w:val="00E352A6"/>
    <w:rsid w:val="00E52872"/>
    <w:rsid w:val="00E64B66"/>
    <w:rsid w:val="00EA3EDB"/>
    <w:rsid w:val="00EC29E5"/>
    <w:rsid w:val="00ED06D1"/>
    <w:rsid w:val="00ED6CF9"/>
    <w:rsid w:val="00F01740"/>
    <w:rsid w:val="00F41436"/>
    <w:rsid w:val="00F6524C"/>
    <w:rsid w:val="00F76230"/>
    <w:rsid w:val="00FD7B74"/>
    <w:rsid w:val="00FF69D2"/>
    <w:rsid w:val="03C8306D"/>
    <w:rsid w:val="089A6DC9"/>
    <w:rsid w:val="125A03A1"/>
    <w:rsid w:val="12966B6B"/>
    <w:rsid w:val="154337D9"/>
    <w:rsid w:val="17FB32A7"/>
    <w:rsid w:val="239516DB"/>
    <w:rsid w:val="2BBD36AD"/>
    <w:rsid w:val="2E8C205F"/>
    <w:rsid w:val="2F550CD4"/>
    <w:rsid w:val="36D27E70"/>
    <w:rsid w:val="379227FE"/>
    <w:rsid w:val="41556388"/>
    <w:rsid w:val="421148F0"/>
    <w:rsid w:val="56E51717"/>
    <w:rsid w:val="5C1E7846"/>
    <w:rsid w:val="60266072"/>
    <w:rsid w:val="63330D3A"/>
    <w:rsid w:val="63B47C34"/>
    <w:rsid w:val="67E43452"/>
    <w:rsid w:val="69915E9D"/>
    <w:rsid w:val="734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kern w:val="32"/>
      <w:sz w:val="48"/>
      <w:szCs w:val="48"/>
      <w:lang w:val="en-US"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14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abel">
    <w:name w:val="label"/>
    <w:basedOn w:val="Fontepargpadro"/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F414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TableParagraph">
    <w:name w:val="Table Paragraph"/>
    <w:basedOn w:val="Normal"/>
    <w:rsid w:val="000D46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kern w:val="32"/>
      <w:sz w:val="48"/>
      <w:szCs w:val="48"/>
      <w:lang w:val="en-US"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14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abel">
    <w:name w:val="label"/>
    <w:basedOn w:val="Fontepargpadro"/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F414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TableParagraph">
    <w:name w:val="Table Paragraph"/>
    <w:basedOn w:val="Normal"/>
    <w:rsid w:val="000D46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1845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Dagostin Marchi</dc:creator>
  <cp:lastModifiedBy>Windows</cp:lastModifiedBy>
  <cp:revision>2</cp:revision>
  <dcterms:created xsi:type="dcterms:W3CDTF">2021-09-10T19:30:00Z</dcterms:created>
  <dcterms:modified xsi:type="dcterms:W3CDTF">2021-09-10T19:30:00Z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