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47" w:rsidRDefault="00716647" w:rsidP="00716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RESOLUÇÃO n° 04/2013</w:t>
      </w: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PROCESSO SELETIVO Nº 01/2013</w:t>
      </w: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Divulga o gabarito OFICIAL das provas escritas do Edital de Processo Seletivo nº 01/2013, realizadas em 26 de janeiro de 2013.</w:t>
      </w: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Coordenadora do Processo Seletivo, no uso de suas atribuições</w:t>
      </w:r>
      <w:r>
        <w:rPr>
          <w:rFonts w:ascii="Arial" w:hAnsi="Arial" w:cs="Arial"/>
          <w:b/>
          <w:bCs/>
        </w:rPr>
        <w:t xml:space="preserve">, torna público </w:t>
      </w:r>
      <w:r>
        <w:rPr>
          <w:rFonts w:ascii="Arial" w:hAnsi="Arial" w:cs="Arial"/>
        </w:rPr>
        <w:t>para conhecimento dos interessados:</w:t>
      </w: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6A8A">
        <w:rPr>
          <w:rFonts w:ascii="Arial" w:hAnsi="Arial" w:cs="Arial"/>
          <w:bCs/>
        </w:rPr>
        <w:t>1 -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Atendendo os dispositivos e normas estabelecidas no Edital nº. 01/2013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resolve tornar público o Gabarito Oficial das Questões Objetivas das Provas Escritas do Edital de Processo Seletivo nº 01/2013, realizadas em 26 de janeiro de 2013.</w:t>
      </w: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GABARITO OFICIAL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PROCESSO SELETIVO</w:t>
      </w:r>
    </w:p>
    <w:p w:rsidR="00716647" w:rsidRDefault="00716647" w:rsidP="007166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082F">
        <w:rPr>
          <w:rFonts w:ascii="Arial" w:hAnsi="Arial" w:cs="Arial"/>
          <w:sz w:val="24"/>
          <w:szCs w:val="24"/>
        </w:rPr>
        <w:t xml:space="preserve">Cargos 01 a </w:t>
      </w:r>
      <w:proofErr w:type="gramStart"/>
      <w:r w:rsidRPr="00A5082F">
        <w:rPr>
          <w:rFonts w:ascii="Arial" w:hAnsi="Arial" w:cs="Arial"/>
          <w:sz w:val="24"/>
          <w:szCs w:val="24"/>
        </w:rPr>
        <w:t xml:space="preserve">06 – </w:t>
      </w:r>
      <w:r>
        <w:rPr>
          <w:rFonts w:ascii="Arial" w:hAnsi="Arial" w:cs="Arial"/>
          <w:sz w:val="24"/>
          <w:szCs w:val="24"/>
        </w:rPr>
        <w:t>Pr</w:t>
      </w:r>
      <w:r w:rsidRPr="00A5082F">
        <w:rPr>
          <w:rFonts w:ascii="Arial" w:hAnsi="Arial" w:cs="Arial"/>
          <w:sz w:val="24"/>
          <w:szCs w:val="24"/>
        </w:rPr>
        <w:t>ofessor</w:t>
      </w:r>
      <w:proofErr w:type="gramEnd"/>
      <w:r w:rsidRPr="00A5082F">
        <w:rPr>
          <w:rFonts w:ascii="Arial" w:hAnsi="Arial" w:cs="Arial"/>
          <w:sz w:val="24"/>
          <w:szCs w:val="24"/>
        </w:rPr>
        <w:t xml:space="preserve"> (habilitado e não habilitado)</w:t>
      </w:r>
    </w:p>
    <w:p w:rsidR="00716647" w:rsidRPr="00A5082F" w:rsidRDefault="00716647" w:rsidP="007166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842"/>
      </w:tblGrid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Questão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Resposta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ANULADA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ANULADA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716647" w:rsidRDefault="00716647" w:rsidP="00716647">
      <w:pPr>
        <w:rPr>
          <w:rFonts w:ascii="Arial" w:hAnsi="Arial" w:cs="Arial"/>
          <w:b/>
        </w:rPr>
      </w:pPr>
    </w:p>
    <w:p w:rsidR="00716647" w:rsidRDefault="00716647" w:rsidP="00716647">
      <w:pPr>
        <w:rPr>
          <w:rFonts w:ascii="Arial" w:hAnsi="Arial" w:cs="Arial"/>
          <w:b/>
        </w:rPr>
      </w:pPr>
    </w:p>
    <w:p w:rsidR="00716647" w:rsidRDefault="00716647" w:rsidP="00716647">
      <w:pPr>
        <w:spacing w:after="0" w:line="240" w:lineRule="auto"/>
        <w:rPr>
          <w:rFonts w:ascii="Arial" w:hAnsi="Arial" w:cs="Arial"/>
          <w:b/>
        </w:rPr>
      </w:pPr>
      <w:r w:rsidRPr="00676A8A">
        <w:rPr>
          <w:rFonts w:ascii="Arial" w:hAnsi="Arial" w:cs="Arial"/>
          <w:b/>
        </w:rPr>
        <w:t xml:space="preserve">Cargo 2 - AUXILIAR DE SERVIÇOS GERAIS </w:t>
      </w:r>
      <w:r>
        <w:rPr>
          <w:rFonts w:ascii="Arial" w:hAnsi="Arial" w:cs="Arial"/>
          <w:b/>
        </w:rPr>
        <w:t>–</w:t>
      </w:r>
      <w:r w:rsidRPr="00676A8A">
        <w:rPr>
          <w:rFonts w:ascii="Arial" w:hAnsi="Arial" w:cs="Arial"/>
          <w:b/>
        </w:rPr>
        <w:t xml:space="preserve"> MERENDEIRA</w:t>
      </w:r>
    </w:p>
    <w:p w:rsidR="00716647" w:rsidRPr="00676A8A" w:rsidRDefault="00716647" w:rsidP="00716647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842"/>
      </w:tblGrid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Questão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Resposta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716647" w:rsidRDefault="00716647" w:rsidP="00716647">
      <w:pPr>
        <w:pStyle w:val="SemEspaamento2"/>
        <w:jc w:val="both"/>
        <w:rPr>
          <w:rFonts w:ascii="Arial" w:hAnsi="Arial" w:cs="Arial"/>
          <w:sz w:val="28"/>
          <w:szCs w:val="28"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6647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6A8A">
        <w:rPr>
          <w:rFonts w:ascii="Arial" w:hAnsi="Arial" w:cs="Arial"/>
          <w:b/>
          <w:bCs/>
        </w:rPr>
        <w:lastRenderedPageBreak/>
        <w:t>CARGO 0</w:t>
      </w:r>
      <w:r>
        <w:rPr>
          <w:rFonts w:ascii="Arial" w:hAnsi="Arial" w:cs="Arial"/>
          <w:b/>
          <w:bCs/>
        </w:rPr>
        <w:t>8</w:t>
      </w:r>
      <w:r w:rsidRPr="00676A8A">
        <w:rPr>
          <w:rFonts w:ascii="Arial" w:hAnsi="Arial" w:cs="Arial"/>
          <w:b/>
          <w:bCs/>
        </w:rPr>
        <w:t xml:space="preserve"> – MOTORISTA</w:t>
      </w:r>
    </w:p>
    <w:p w:rsidR="00716647" w:rsidRPr="00676A8A" w:rsidRDefault="00716647" w:rsidP="0071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842"/>
      </w:tblGrid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Questão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Resposta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16647" w:rsidRPr="00A83C0F" w:rsidTr="00897751">
        <w:tc>
          <w:tcPr>
            <w:tcW w:w="2235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716647" w:rsidRPr="00DA55B2" w:rsidRDefault="00716647" w:rsidP="00897751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716647" w:rsidRDefault="00716647" w:rsidP="0071664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16647" w:rsidRDefault="00716647" w:rsidP="0071664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16647" w:rsidRDefault="00716647" w:rsidP="00716647">
      <w:pPr>
        <w:pStyle w:val="SemEspaamento2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Loni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Arndt</w:t>
      </w:r>
      <w:proofErr w:type="spellEnd"/>
      <w:r>
        <w:rPr>
          <w:rFonts w:ascii="Arial" w:hAnsi="Arial" w:cs="Arial"/>
          <w:sz w:val="28"/>
          <w:szCs w:val="28"/>
        </w:rPr>
        <w:t xml:space="preserve"> de Souza </w:t>
      </w:r>
    </w:p>
    <w:p w:rsidR="00716647" w:rsidRDefault="00716647" w:rsidP="00716647">
      <w:pPr>
        <w:pStyle w:val="SemEspaamento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Comissão</w:t>
      </w:r>
    </w:p>
    <w:p w:rsidR="00716647" w:rsidRDefault="00716647" w:rsidP="0071664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6647" w:rsidRDefault="00716647" w:rsidP="0071664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6647" w:rsidRDefault="00716647" w:rsidP="0071664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6647" w:rsidRDefault="00716647" w:rsidP="0071664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6647" w:rsidRDefault="00716647" w:rsidP="0071664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6647" w:rsidRDefault="00716647" w:rsidP="0071664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RESOLUÇÃO n</w:t>
      </w:r>
      <w:r w:rsidRPr="009673D4">
        <w:rPr>
          <w:rFonts w:ascii="Arial" w:hAnsi="Arial" w:cs="Arial"/>
          <w:b/>
          <w:sz w:val="24"/>
          <w:szCs w:val="24"/>
        </w:rPr>
        <w:t>° 005/201</w:t>
      </w:r>
      <w:r>
        <w:rPr>
          <w:rFonts w:ascii="Arial" w:hAnsi="Arial" w:cs="Arial"/>
          <w:b/>
          <w:sz w:val="24"/>
          <w:szCs w:val="24"/>
        </w:rPr>
        <w:t>3</w:t>
      </w: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73D4">
        <w:rPr>
          <w:rFonts w:ascii="Arial" w:hAnsi="Arial" w:cs="Arial"/>
          <w:b/>
          <w:sz w:val="24"/>
          <w:szCs w:val="24"/>
          <w:u w:val="single"/>
        </w:rPr>
        <w:t xml:space="preserve">EDITAL DE PROCESSO SELETIVO Nº </w:t>
      </w:r>
      <w:r>
        <w:rPr>
          <w:rFonts w:ascii="Arial" w:hAnsi="Arial" w:cs="Arial"/>
          <w:b/>
          <w:sz w:val="24"/>
          <w:szCs w:val="24"/>
          <w:u w:val="single"/>
        </w:rPr>
        <w:t>001</w:t>
      </w:r>
      <w:r w:rsidRPr="009673D4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  <w:r w:rsidRPr="009673D4">
        <w:rPr>
          <w:rFonts w:ascii="Arial" w:hAnsi="Arial" w:cs="Arial"/>
          <w:b/>
          <w:sz w:val="24"/>
          <w:szCs w:val="24"/>
        </w:rPr>
        <w:t xml:space="preserve">Divulga a Classificação Final dos candidatos aprovados no Processo Seletivo Edital n.º </w:t>
      </w:r>
      <w:r>
        <w:rPr>
          <w:rFonts w:ascii="Arial" w:hAnsi="Arial" w:cs="Arial"/>
          <w:b/>
          <w:sz w:val="24"/>
          <w:szCs w:val="24"/>
        </w:rPr>
        <w:t>001/2013</w:t>
      </w:r>
      <w:r w:rsidRPr="009673D4">
        <w:rPr>
          <w:rFonts w:ascii="Arial" w:hAnsi="Arial" w:cs="Arial"/>
          <w:b/>
          <w:sz w:val="24"/>
          <w:szCs w:val="24"/>
        </w:rPr>
        <w:t>.</w:t>
      </w:r>
    </w:p>
    <w:p w:rsidR="00716647" w:rsidRPr="009673D4" w:rsidRDefault="00716647" w:rsidP="00716647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</w:p>
    <w:p w:rsidR="00716647" w:rsidRPr="009673D4" w:rsidRDefault="00716647" w:rsidP="00716647">
      <w:pPr>
        <w:pStyle w:val="SemEspaamento"/>
        <w:ind w:firstLine="2127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 xml:space="preserve">A Comissão Coordenadora do Processo Seletivo, no uso de suas atribuições e atendendo os dispositivos e normas estabelecidas no </w:t>
      </w:r>
      <w:r>
        <w:rPr>
          <w:rFonts w:ascii="Arial" w:hAnsi="Arial" w:cs="Arial"/>
          <w:sz w:val="24"/>
          <w:szCs w:val="24"/>
        </w:rPr>
        <w:t>E</w:t>
      </w:r>
      <w:r w:rsidRPr="009673D4">
        <w:rPr>
          <w:rFonts w:ascii="Arial" w:hAnsi="Arial" w:cs="Arial"/>
          <w:sz w:val="24"/>
          <w:szCs w:val="24"/>
        </w:rPr>
        <w:t xml:space="preserve">dital </w:t>
      </w:r>
      <w:r>
        <w:rPr>
          <w:rFonts w:ascii="Arial" w:hAnsi="Arial" w:cs="Arial"/>
          <w:sz w:val="24"/>
          <w:szCs w:val="24"/>
        </w:rPr>
        <w:t>01/2013</w:t>
      </w:r>
      <w:r w:rsidRPr="009673D4">
        <w:rPr>
          <w:rFonts w:ascii="Arial" w:hAnsi="Arial" w:cs="Arial"/>
          <w:sz w:val="24"/>
          <w:szCs w:val="24"/>
        </w:rPr>
        <w:t>, torna público para conhecimento dos interessados:</w:t>
      </w:r>
    </w:p>
    <w:p w:rsidR="00716647" w:rsidRPr="009673D4" w:rsidRDefault="00716647" w:rsidP="00716647">
      <w:pPr>
        <w:pStyle w:val="SemEspaamento"/>
        <w:ind w:firstLine="2127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 xml:space="preserve"> Art. 1º. A Classificação Final dos candidatos aprovados no Processo Seletivo nº </w:t>
      </w:r>
      <w:r>
        <w:rPr>
          <w:rFonts w:ascii="Arial" w:hAnsi="Arial" w:cs="Arial"/>
          <w:sz w:val="24"/>
          <w:szCs w:val="24"/>
        </w:rPr>
        <w:t>001/2013</w:t>
      </w:r>
      <w:r w:rsidRPr="009673D4">
        <w:rPr>
          <w:rFonts w:ascii="Arial" w:hAnsi="Arial" w:cs="Arial"/>
          <w:sz w:val="24"/>
          <w:szCs w:val="24"/>
        </w:rPr>
        <w:t>, segue divulgada no anexo I desta resolução em ordem crescente de notas, já considerados os critérios de desempate.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7.3 DOS CRITÉRIOS DE DESEMPATE</w:t>
      </w: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7.3.1. Se ocorrer empate na nota final, para efeito de desempate, serão utilizados,           sucessivamente, os seguintes critérios:</w:t>
      </w:r>
    </w:p>
    <w:p w:rsidR="00716647" w:rsidRPr="009673D4" w:rsidRDefault="00716647" w:rsidP="00716647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a) mais idoso (se um dos candidatos tiver 60 anos ou mais) para os que se enquadrem nessa categoria (art. 27, parágrafo único, da Lei 10.741/2003);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b) com maior número de acertos nas questões de conhecimentos específicos;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c) com maior idade;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d) com maior número de acertos nas questões de língua portuguesa;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e) com maior número de acertos nas questões de conhecimentos gerais;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f) com maior número de dependentes;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g) sorteio.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 xml:space="preserve">Art. 2º. Os recursos quanto à classificação final, poderão ser impetrados dias </w:t>
      </w:r>
      <w:r>
        <w:rPr>
          <w:rFonts w:ascii="Arial" w:hAnsi="Arial" w:cs="Arial"/>
          <w:sz w:val="24"/>
          <w:szCs w:val="24"/>
        </w:rPr>
        <w:t>30 e 31/01/2013</w:t>
      </w:r>
      <w:r w:rsidRPr="009673D4">
        <w:rPr>
          <w:rFonts w:ascii="Arial" w:hAnsi="Arial" w:cs="Arial"/>
          <w:sz w:val="24"/>
          <w:szCs w:val="24"/>
        </w:rPr>
        <w:t>, de acordo com as regras do edital.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Art. 3º. Esta resolução entra em vigor na data de sua publicação, revogadas as disposições em contrário.</w:t>
      </w: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 xml:space="preserve">Braço do Trombudo, </w:t>
      </w:r>
      <w:r>
        <w:rPr>
          <w:rFonts w:ascii="Arial" w:hAnsi="Arial" w:cs="Arial"/>
          <w:sz w:val="24"/>
          <w:szCs w:val="24"/>
        </w:rPr>
        <w:t>em 29 de janeiro de 2013.</w:t>
      </w:r>
    </w:p>
    <w:p w:rsidR="00716647" w:rsidRPr="009673D4" w:rsidRDefault="00716647" w:rsidP="0071664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Arndt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</w:p>
    <w:p w:rsidR="00716647" w:rsidRPr="009673D4" w:rsidRDefault="00716647" w:rsidP="00716647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Presidente da Comissão Municipal.</w:t>
      </w: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673D4">
        <w:rPr>
          <w:rFonts w:ascii="Arial" w:hAnsi="Arial" w:cs="Arial"/>
          <w:b/>
          <w:sz w:val="24"/>
          <w:szCs w:val="24"/>
        </w:rPr>
        <w:lastRenderedPageBreak/>
        <w:t xml:space="preserve">PROCESSO SELETIVO </w:t>
      </w:r>
      <w:r>
        <w:rPr>
          <w:rFonts w:ascii="Arial" w:hAnsi="Arial" w:cs="Arial"/>
          <w:b/>
          <w:sz w:val="24"/>
          <w:szCs w:val="24"/>
        </w:rPr>
        <w:t>nº 001/2013</w:t>
      </w: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673D4">
        <w:rPr>
          <w:rFonts w:ascii="Arial" w:hAnsi="Arial" w:cs="Arial"/>
          <w:b/>
          <w:sz w:val="24"/>
          <w:szCs w:val="24"/>
        </w:rPr>
        <w:t>ANEXO I</w:t>
      </w: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673D4">
        <w:rPr>
          <w:rFonts w:ascii="Arial" w:hAnsi="Arial" w:cs="Arial"/>
          <w:b/>
          <w:sz w:val="24"/>
          <w:szCs w:val="24"/>
        </w:rPr>
        <w:t>CLASSIFICAÇÃO FINAL</w:t>
      </w: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16647" w:rsidRPr="009673D4" w:rsidRDefault="00716647" w:rsidP="0071664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673D4">
        <w:rPr>
          <w:rFonts w:ascii="Arial" w:hAnsi="Arial" w:cs="Arial"/>
          <w:b/>
          <w:sz w:val="24"/>
          <w:szCs w:val="24"/>
        </w:rPr>
        <w:t xml:space="preserve"> LEGENDA</w:t>
      </w:r>
    </w:p>
    <w:tbl>
      <w:tblPr>
        <w:tblStyle w:val="Tabelacomgrade"/>
        <w:tblW w:w="9924" w:type="dxa"/>
        <w:tblInd w:w="-318" w:type="dxa"/>
        <w:tblLook w:val="04A0"/>
      </w:tblPr>
      <w:tblGrid>
        <w:gridCol w:w="4662"/>
        <w:gridCol w:w="5262"/>
      </w:tblGrid>
      <w:tr w:rsidR="00716647" w:rsidRPr="009673D4" w:rsidTr="00716647">
        <w:tc>
          <w:tcPr>
            <w:tcW w:w="466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3D4">
              <w:rPr>
                <w:rFonts w:ascii="Arial" w:hAnsi="Arial" w:cs="Arial"/>
                <w:b/>
                <w:sz w:val="24"/>
                <w:szCs w:val="24"/>
              </w:rPr>
              <w:t>LEGENDA</w:t>
            </w:r>
          </w:p>
        </w:tc>
        <w:tc>
          <w:tcPr>
            <w:tcW w:w="526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647" w:rsidRPr="009673D4" w:rsidTr="00716647">
        <w:tc>
          <w:tcPr>
            <w:tcW w:w="46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ALP – Acertos de Língua Portuguesa</w:t>
            </w:r>
          </w:p>
        </w:tc>
        <w:tc>
          <w:tcPr>
            <w:tcW w:w="52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ACE – Acertos de Conhecimentos Específicos</w:t>
            </w:r>
          </w:p>
        </w:tc>
      </w:tr>
      <w:tr w:rsidR="00716647" w:rsidRPr="009673D4" w:rsidTr="00716647">
        <w:tc>
          <w:tcPr>
            <w:tcW w:w="46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NLP – Nota de Língua Portuguesa</w:t>
            </w:r>
          </w:p>
        </w:tc>
        <w:tc>
          <w:tcPr>
            <w:tcW w:w="52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NCE - Nota de Conhecimentos Específicos</w:t>
            </w:r>
          </w:p>
        </w:tc>
      </w:tr>
      <w:tr w:rsidR="00716647" w:rsidRPr="009673D4" w:rsidTr="00716647">
        <w:tc>
          <w:tcPr>
            <w:tcW w:w="46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ACG – Acertos de Conhecimentos Gerais</w:t>
            </w:r>
          </w:p>
        </w:tc>
        <w:tc>
          <w:tcPr>
            <w:tcW w:w="52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AT - Acertos Totais</w:t>
            </w:r>
          </w:p>
        </w:tc>
      </w:tr>
      <w:tr w:rsidR="00716647" w:rsidRPr="009673D4" w:rsidTr="00716647">
        <w:tc>
          <w:tcPr>
            <w:tcW w:w="46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NCG - Nota de Conhecimentos Gerais</w:t>
            </w:r>
          </w:p>
        </w:tc>
        <w:tc>
          <w:tcPr>
            <w:tcW w:w="52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NF - Nota Final</w:t>
            </w:r>
          </w:p>
        </w:tc>
      </w:tr>
      <w:tr w:rsidR="00716647" w:rsidRPr="009673D4" w:rsidTr="00716647">
        <w:tc>
          <w:tcPr>
            <w:tcW w:w="46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73D4">
              <w:rPr>
                <w:rFonts w:ascii="Arial" w:hAnsi="Arial" w:cs="Arial"/>
                <w:color w:val="FF0000"/>
                <w:sz w:val="24"/>
                <w:szCs w:val="24"/>
              </w:rPr>
              <w:t>Vermelho ausente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ou reprovado</w:t>
            </w:r>
          </w:p>
        </w:tc>
        <w:tc>
          <w:tcPr>
            <w:tcW w:w="5262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 xml:space="preserve">CARGO 01 – </w:t>
      </w:r>
      <w:r>
        <w:rPr>
          <w:rFonts w:ascii="Arial" w:hAnsi="Arial" w:cs="Arial"/>
          <w:sz w:val="24"/>
          <w:szCs w:val="24"/>
        </w:rPr>
        <w:t>Professor (habilitado) Educação Infantil e Séries Iniciais – 40 horas</w:t>
      </w: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70" w:type="dxa"/>
        <w:tblLayout w:type="fixed"/>
        <w:tblLook w:val="04A0"/>
      </w:tblPr>
      <w:tblGrid>
        <w:gridCol w:w="817"/>
        <w:gridCol w:w="2693"/>
        <w:gridCol w:w="1418"/>
        <w:gridCol w:w="702"/>
        <w:gridCol w:w="684"/>
        <w:gridCol w:w="737"/>
        <w:gridCol w:w="750"/>
        <w:gridCol w:w="710"/>
        <w:gridCol w:w="723"/>
        <w:gridCol w:w="552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Nasc</w:t>
            </w:r>
            <w:proofErr w:type="spellEnd"/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702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ALP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2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NCE</w:t>
            </w:r>
          </w:p>
        </w:tc>
        <w:tc>
          <w:tcPr>
            <w:tcW w:w="55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269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Isolene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Grahl</w:t>
            </w:r>
            <w:proofErr w:type="spellEnd"/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26/10/1987</w:t>
            </w:r>
          </w:p>
        </w:tc>
        <w:tc>
          <w:tcPr>
            <w:tcW w:w="70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5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69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Elqui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Sasse</w:t>
            </w: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18/10/1985</w:t>
            </w:r>
          </w:p>
        </w:tc>
        <w:tc>
          <w:tcPr>
            <w:tcW w:w="70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2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4,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673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269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Regiane S. Neumann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25/10/1982</w:t>
            </w:r>
          </w:p>
        </w:tc>
        <w:tc>
          <w:tcPr>
            <w:tcW w:w="70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5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269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Carmelita de Souza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13/09/1984</w:t>
            </w:r>
          </w:p>
        </w:tc>
        <w:tc>
          <w:tcPr>
            <w:tcW w:w="70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2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55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Silmara Ap. Cardoso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07/01/1987</w:t>
            </w:r>
          </w:p>
        </w:tc>
        <w:tc>
          <w:tcPr>
            <w:tcW w:w="70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2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55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69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Janaína Ap. da Cruz</w:t>
            </w: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02/01/1978</w:t>
            </w:r>
          </w:p>
        </w:tc>
        <w:tc>
          <w:tcPr>
            <w:tcW w:w="70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673D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673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673D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552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673D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673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269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 S. S. Pereira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12/12/1981</w:t>
            </w:r>
          </w:p>
        </w:tc>
        <w:tc>
          <w:tcPr>
            <w:tcW w:w="70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5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Koerich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Bruch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26/04/1972</w:t>
            </w:r>
          </w:p>
        </w:tc>
        <w:tc>
          <w:tcPr>
            <w:tcW w:w="70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5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269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Meurer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30/04/1985</w:t>
            </w:r>
          </w:p>
        </w:tc>
        <w:tc>
          <w:tcPr>
            <w:tcW w:w="70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3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52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2505">
              <w:rPr>
                <w:rFonts w:ascii="Arial" w:hAnsi="Arial" w:cs="Arial"/>
                <w:color w:val="FF0000"/>
                <w:sz w:val="24"/>
                <w:szCs w:val="24"/>
              </w:rPr>
              <w:t>003</w:t>
            </w:r>
          </w:p>
        </w:tc>
        <w:tc>
          <w:tcPr>
            <w:tcW w:w="2693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2505">
              <w:rPr>
                <w:rFonts w:ascii="Arial" w:hAnsi="Arial" w:cs="Arial"/>
                <w:color w:val="FF0000"/>
                <w:sz w:val="24"/>
                <w:szCs w:val="24"/>
              </w:rPr>
              <w:t>Sabrina Coelho</w:t>
            </w:r>
          </w:p>
        </w:tc>
        <w:tc>
          <w:tcPr>
            <w:tcW w:w="1418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2505">
              <w:rPr>
                <w:rFonts w:ascii="Arial" w:hAnsi="Arial" w:cs="Arial"/>
                <w:color w:val="FF0000"/>
                <w:sz w:val="24"/>
                <w:szCs w:val="24"/>
              </w:rPr>
              <w:t>08/11/1984</w:t>
            </w:r>
          </w:p>
        </w:tc>
        <w:tc>
          <w:tcPr>
            <w:tcW w:w="5542" w:type="dxa"/>
            <w:gridSpan w:val="8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ausente</w:t>
            </w:r>
            <w:proofErr w:type="gramEnd"/>
          </w:p>
        </w:tc>
      </w:tr>
    </w:tbl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CARGO 0</w:t>
      </w:r>
      <w:r>
        <w:rPr>
          <w:rFonts w:ascii="Arial" w:hAnsi="Arial" w:cs="Arial"/>
          <w:sz w:val="24"/>
          <w:szCs w:val="24"/>
        </w:rPr>
        <w:t>2</w:t>
      </w:r>
      <w:r w:rsidRPr="009673D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Professor (habilitado) Educação Infantil e Séries Iniciais – 20 horas</w:t>
      </w: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57" w:type="dxa"/>
        <w:tblLook w:val="04A0"/>
      </w:tblPr>
      <w:tblGrid>
        <w:gridCol w:w="817"/>
        <w:gridCol w:w="2686"/>
        <w:gridCol w:w="1418"/>
        <w:gridCol w:w="685"/>
        <w:gridCol w:w="701"/>
        <w:gridCol w:w="737"/>
        <w:gridCol w:w="750"/>
        <w:gridCol w:w="710"/>
        <w:gridCol w:w="705"/>
        <w:gridCol w:w="14"/>
        <w:gridCol w:w="550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A94E74">
              <w:rPr>
                <w:rFonts w:ascii="Arial" w:hAnsi="Arial" w:cs="Arial"/>
                <w:sz w:val="24"/>
                <w:szCs w:val="24"/>
              </w:rPr>
              <w:t>Nasc</w:t>
            </w:r>
            <w:proofErr w:type="spellEnd"/>
            <w:r w:rsidRPr="00A94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>A</w:t>
            </w: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LP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9" w:type="dxa"/>
            <w:gridSpan w:val="2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r w:rsidRPr="00B62505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Albina T. B.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Payerl</w:t>
            </w:r>
            <w:proofErr w:type="spellEnd"/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30/04/1972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9" w:type="dxa"/>
            <w:gridSpan w:val="2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8,50</w:t>
            </w:r>
          </w:p>
        </w:tc>
      </w:tr>
      <w:tr w:rsidR="00716647" w:rsidRPr="00B62505" w:rsidTr="00897751">
        <w:tc>
          <w:tcPr>
            <w:tcW w:w="817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686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Floriani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Bertelli</w:t>
            </w:r>
            <w:proofErr w:type="spellEnd"/>
          </w:p>
        </w:tc>
        <w:tc>
          <w:tcPr>
            <w:tcW w:w="1418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23/07/1951</w:t>
            </w:r>
          </w:p>
        </w:tc>
        <w:tc>
          <w:tcPr>
            <w:tcW w:w="685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5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64" w:type="dxa"/>
            <w:gridSpan w:val="2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B62505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Ap. C. Costa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15/08/1984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</w:tbl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lastRenderedPageBreak/>
        <w:t>CARGO 0</w:t>
      </w:r>
      <w:r>
        <w:rPr>
          <w:rFonts w:ascii="Arial" w:hAnsi="Arial" w:cs="Arial"/>
          <w:sz w:val="24"/>
          <w:szCs w:val="24"/>
        </w:rPr>
        <w:t>3</w:t>
      </w:r>
      <w:r w:rsidRPr="009673D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Professor (habilitado) Educação Infantil e Séries Iniciais – 10 horas</w:t>
      </w: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57" w:type="dxa"/>
        <w:tblLook w:val="04A0"/>
      </w:tblPr>
      <w:tblGrid>
        <w:gridCol w:w="817"/>
        <w:gridCol w:w="2686"/>
        <w:gridCol w:w="1418"/>
        <w:gridCol w:w="685"/>
        <w:gridCol w:w="701"/>
        <w:gridCol w:w="737"/>
        <w:gridCol w:w="750"/>
        <w:gridCol w:w="710"/>
        <w:gridCol w:w="719"/>
        <w:gridCol w:w="550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A94E74">
              <w:rPr>
                <w:rFonts w:ascii="Arial" w:hAnsi="Arial" w:cs="Arial"/>
                <w:sz w:val="24"/>
                <w:szCs w:val="24"/>
              </w:rPr>
              <w:t>Nasc</w:t>
            </w:r>
            <w:proofErr w:type="spellEnd"/>
            <w:r w:rsidRPr="00A94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>A</w:t>
            </w: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LP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r w:rsidRPr="00B62505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 xml:space="preserve">CARGO 04 – </w:t>
      </w:r>
      <w:r>
        <w:rPr>
          <w:rFonts w:ascii="Arial" w:hAnsi="Arial" w:cs="Arial"/>
          <w:sz w:val="24"/>
          <w:szCs w:val="24"/>
        </w:rPr>
        <w:t xml:space="preserve">Professor (não habilitado) Educ. Infantil e Séries Iniciais – 40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57" w:type="dxa"/>
        <w:tblLook w:val="04A0"/>
      </w:tblPr>
      <w:tblGrid>
        <w:gridCol w:w="817"/>
        <w:gridCol w:w="2686"/>
        <w:gridCol w:w="1418"/>
        <w:gridCol w:w="685"/>
        <w:gridCol w:w="701"/>
        <w:gridCol w:w="737"/>
        <w:gridCol w:w="750"/>
        <w:gridCol w:w="710"/>
        <w:gridCol w:w="705"/>
        <w:gridCol w:w="14"/>
        <w:gridCol w:w="550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A94E74">
              <w:rPr>
                <w:rFonts w:ascii="Arial" w:hAnsi="Arial" w:cs="Arial"/>
                <w:sz w:val="24"/>
                <w:szCs w:val="24"/>
              </w:rPr>
              <w:t>Nasc</w:t>
            </w:r>
            <w:proofErr w:type="spellEnd"/>
            <w:r w:rsidRPr="00A94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>A</w:t>
            </w: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LP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9" w:type="dxa"/>
            <w:gridSpan w:val="2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r w:rsidRPr="00B62505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Soraia Schmidt</w:t>
            </w: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15/08/1972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9" w:type="dxa"/>
            <w:gridSpan w:val="2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716647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Ivonete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Meurer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12/06/1962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B62505" w:rsidTr="00897751">
        <w:tc>
          <w:tcPr>
            <w:tcW w:w="817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2686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Elisângela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 Machado</w:t>
            </w:r>
          </w:p>
        </w:tc>
        <w:tc>
          <w:tcPr>
            <w:tcW w:w="1418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23/03/1979</w:t>
            </w:r>
          </w:p>
        </w:tc>
        <w:tc>
          <w:tcPr>
            <w:tcW w:w="685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37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10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5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64" w:type="dxa"/>
            <w:gridSpan w:val="2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Pr="00B6250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20/02/1989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716647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C. Alves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07/04/1992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716647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Dorit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Klegin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06/01/1954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716647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Woelcker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22/05/1976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716647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Janelize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O. Pereira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26/05/1993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716647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Mugge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04/11/1984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64" w:type="dxa"/>
            <w:gridSpan w:val="2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716647" w:rsidRPr="00677F09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F09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</w:tbl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CARGO 0</w:t>
      </w:r>
      <w:r>
        <w:rPr>
          <w:rFonts w:ascii="Arial" w:hAnsi="Arial" w:cs="Arial"/>
          <w:sz w:val="24"/>
          <w:szCs w:val="24"/>
        </w:rPr>
        <w:t>5</w:t>
      </w:r>
      <w:r w:rsidRPr="009673D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Professor (não habilitado) Educ. Infantil e Séries Iniciais – 20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57" w:type="dxa"/>
        <w:tblLook w:val="04A0"/>
      </w:tblPr>
      <w:tblGrid>
        <w:gridCol w:w="817"/>
        <w:gridCol w:w="2686"/>
        <w:gridCol w:w="1418"/>
        <w:gridCol w:w="685"/>
        <w:gridCol w:w="701"/>
        <w:gridCol w:w="737"/>
        <w:gridCol w:w="750"/>
        <w:gridCol w:w="710"/>
        <w:gridCol w:w="719"/>
        <w:gridCol w:w="550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A94E74">
              <w:rPr>
                <w:rFonts w:ascii="Arial" w:hAnsi="Arial" w:cs="Arial"/>
                <w:sz w:val="24"/>
                <w:szCs w:val="24"/>
              </w:rPr>
              <w:t>Nasc</w:t>
            </w:r>
            <w:proofErr w:type="spellEnd"/>
            <w:r w:rsidRPr="00A94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>A</w:t>
            </w: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LP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r w:rsidRPr="00B62505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Dayana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Arndt</w:t>
            </w:r>
            <w:proofErr w:type="spellEnd"/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22/08/1985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716647" w:rsidRPr="00677F09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F09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</w:tbl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CARGO 0</w:t>
      </w:r>
      <w:r>
        <w:rPr>
          <w:rFonts w:ascii="Arial" w:hAnsi="Arial" w:cs="Arial"/>
          <w:sz w:val="24"/>
          <w:szCs w:val="24"/>
        </w:rPr>
        <w:t>6</w:t>
      </w:r>
      <w:r w:rsidRPr="009673D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Professor (não habilitado) Educ. Infantil e Séries Iniciais – 10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57" w:type="dxa"/>
        <w:tblLook w:val="04A0"/>
      </w:tblPr>
      <w:tblGrid>
        <w:gridCol w:w="817"/>
        <w:gridCol w:w="2686"/>
        <w:gridCol w:w="1418"/>
        <w:gridCol w:w="685"/>
        <w:gridCol w:w="701"/>
        <w:gridCol w:w="737"/>
        <w:gridCol w:w="750"/>
        <w:gridCol w:w="710"/>
        <w:gridCol w:w="719"/>
        <w:gridCol w:w="550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A94E74">
              <w:rPr>
                <w:rFonts w:ascii="Arial" w:hAnsi="Arial" w:cs="Arial"/>
                <w:sz w:val="24"/>
                <w:szCs w:val="24"/>
              </w:rPr>
              <w:t>Nasc</w:t>
            </w:r>
            <w:proofErr w:type="spellEnd"/>
            <w:r w:rsidRPr="00A94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>A</w:t>
            </w: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LP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r w:rsidRPr="00B62505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Anderson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Treinatti</w:t>
            </w:r>
            <w:proofErr w:type="spellEnd"/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22/12/1990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</w:tbl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lastRenderedPageBreak/>
        <w:t>CARGO 0</w:t>
      </w:r>
      <w:r>
        <w:rPr>
          <w:rFonts w:ascii="Arial" w:hAnsi="Arial" w:cs="Arial"/>
          <w:sz w:val="24"/>
          <w:szCs w:val="24"/>
        </w:rPr>
        <w:t>7</w:t>
      </w:r>
      <w:r w:rsidRPr="009673D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Auxiliar de Serviços Gerais (Merendeira/Faxineira)</w:t>
      </w: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57" w:type="dxa"/>
        <w:tblLook w:val="04A0"/>
      </w:tblPr>
      <w:tblGrid>
        <w:gridCol w:w="817"/>
        <w:gridCol w:w="2686"/>
        <w:gridCol w:w="1418"/>
        <w:gridCol w:w="685"/>
        <w:gridCol w:w="701"/>
        <w:gridCol w:w="737"/>
        <w:gridCol w:w="750"/>
        <w:gridCol w:w="710"/>
        <w:gridCol w:w="719"/>
        <w:gridCol w:w="550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A94E74">
              <w:rPr>
                <w:rFonts w:ascii="Arial" w:hAnsi="Arial" w:cs="Arial"/>
                <w:sz w:val="24"/>
                <w:szCs w:val="24"/>
              </w:rPr>
              <w:t>Nasc</w:t>
            </w:r>
            <w:proofErr w:type="spellEnd"/>
            <w:r w:rsidRPr="00A94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>A</w:t>
            </w: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LP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r w:rsidRPr="00B62505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Stetter</w:t>
            </w:r>
            <w:proofErr w:type="spellEnd"/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28/04/1965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Nilo V.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Mauerberg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16/07/1968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Suzirlene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A.Z.Will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11/02/1969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Marizete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B. do Nascimento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25/04/1968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Rozene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Valente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17/11/1968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4" w:type="dxa"/>
          </w:tcPr>
          <w:p w:rsidR="00716647" w:rsidRPr="0006415F" w:rsidRDefault="00716647" w:rsidP="00897751">
            <w:pPr>
              <w:pStyle w:val="SemEspaamen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6415F">
              <w:rPr>
                <w:rFonts w:ascii="Arial" w:hAnsi="Arial" w:cs="Arial"/>
                <w:color w:val="FF0000"/>
                <w:sz w:val="24"/>
                <w:szCs w:val="24"/>
              </w:rPr>
              <w:t>4,50</w:t>
            </w:r>
          </w:p>
        </w:tc>
      </w:tr>
    </w:tbl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>CARGO 0</w:t>
      </w:r>
      <w:r>
        <w:rPr>
          <w:rFonts w:ascii="Arial" w:hAnsi="Arial" w:cs="Arial"/>
          <w:sz w:val="24"/>
          <w:szCs w:val="24"/>
        </w:rPr>
        <w:t>8</w:t>
      </w:r>
      <w:r w:rsidRPr="009673D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Motorista</w:t>
      </w: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18"/>
        <w:tblW w:w="10457" w:type="dxa"/>
        <w:tblLook w:val="04A0"/>
      </w:tblPr>
      <w:tblGrid>
        <w:gridCol w:w="817"/>
        <w:gridCol w:w="2686"/>
        <w:gridCol w:w="1418"/>
        <w:gridCol w:w="685"/>
        <w:gridCol w:w="701"/>
        <w:gridCol w:w="737"/>
        <w:gridCol w:w="750"/>
        <w:gridCol w:w="710"/>
        <w:gridCol w:w="719"/>
        <w:gridCol w:w="550"/>
        <w:gridCol w:w="684"/>
      </w:tblGrid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Nº de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Inscr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</w:rPr>
              <w:t>Nome do (a) Candidato (a)</w:t>
            </w:r>
          </w:p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A94E74">
              <w:rPr>
                <w:rFonts w:ascii="Arial" w:hAnsi="Arial" w:cs="Arial"/>
                <w:sz w:val="24"/>
                <w:szCs w:val="24"/>
              </w:rPr>
              <w:t>Nasc</w:t>
            </w:r>
            <w:proofErr w:type="spellEnd"/>
            <w:r w:rsidRPr="00A94E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E74">
              <w:rPr>
                <w:rFonts w:ascii="Arial" w:hAnsi="Arial" w:cs="Arial"/>
                <w:sz w:val="24"/>
                <w:szCs w:val="24"/>
              </w:rPr>
              <w:t>A</w:t>
            </w: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LP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NLP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ACG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NCG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r w:rsidRPr="00B62505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D4">
              <w:rPr>
                <w:rFonts w:ascii="Arial" w:hAnsi="Arial" w:cs="Arial"/>
                <w:sz w:val="24"/>
                <w:szCs w:val="24"/>
                <w:lang w:val="en-US"/>
              </w:rPr>
              <w:t>NF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686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418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08/09/1974</w:t>
            </w:r>
          </w:p>
        </w:tc>
        <w:tc>
          <w:tcPr>
            <w:tcW w:w="685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37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9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50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716647" w:rsidRPr="009673D4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Paulo 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Schmauch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05/02/1965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Arnaldo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Teske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05/05/1965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Seubert</w:t>
            </w:r>
            <w:proofErr w:type="spellEnd"/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30/12/1970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6,50</w:t>
            </w:r>
          </w:p>
        </w:tc>
      </w:tr>
      <w:tr w:rsidR="00716647" w:rsidRPr="009673D4" w:rsidTr="00897751">
        <w:tc>
          <w:tcPr>
            <w:tcW w:w="81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2686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Aldo F. de Souza</w:t>
            </w:r>
          </w:p>
        </w:tc>
        <w:tc>
          <w:tcPr>
            <w:tcW w:w="1418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08/10/1953</w:t>
            </w:r>
          </w:p>
        </w:tc>
        <w:tc>
          <w:tcPr>
            <w:tcW w:w="685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737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71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550" w:type="dxa"/>
          </w:tcPr>
          <w:p w:rsidR="00716647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716647" w:rsidRPr="00E27785" w:rsidRDefault="00716647" w:rsidP="0089775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785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</w:tbl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Arndt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</w:p>
    <w:p w:rsidR="00716647" w:rsidRPr="009673D4" w:rsidRDefault="00716647" w:rsidP="0071664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673D4">
        <w:rPr>
          <w:rFonts w:ascii="Arial" w:hAnsi="Arial" w:cs="Arial"/>
          <w:sz w:val="24"/>
          <w:szCs w:val="24"/>
        </w:rPr>
        <w:t xml:space="preserve">Presidente da Comissão Municipal </w:t>
      </w:r>
    </w:p>
    <w:sectPr w:rsidR="00716647" w:rsidRPr="009673D4" w:rsidSect="00DE0C40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61" w:rsidRDefault="008C4761" w:rsidP="00716647">
      <w:pPr>
        <w:spacing w:after="0" w:line="240" w:lineRule="auto"/>
      </w:pPr>
      <w:r>
        <w:separator/>
      </w:r>
    </w:p>
  </w:endnote>
  <w:endnote w:type="continuationSeparator" w:id="0">
    <w:p w:rsidR="008C4761" w:rsidRDefault="008C4761" w:rsidP="0071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61" w:rsidRDefault="008C4761" w:rsidP="00716647">
      <w:pPr>
        <w:spacing w:after="0" w:line="240" w:lineRule="auto"/>
      </w:pPr>
      <w:r>
        <w:separator/>
      </w:r>
    </w:p>
  </w:footnote>
  <w:footnote w:type="continuationSeparator" w:id="0">
    <w:p w:rsidR="008C4761" w:rsidRDefault="008C4761" w:rsidP="0071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2034"/>
    <w:multiLevelType w:val="hybridMultilevel"/>
    <w:tmpl w:val="15D61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94C"/>
    <w:multiLevelType w:val="hybridMultilevel"/>
    <w:tmpl w:val="32D0DFC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B03C21"/>
    <w:multiLevelType w:val="hybridMultilevel"/>
    <w:tmpl w:val="15D61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18F1"/>
    <w:multiLevelType w:val="hybridMultilevel"/>
    <w:tmpl w:val="15D61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D43C3"/>
    <w:multiLevelType w:val="hybridMultilevel"/>
    <w:tmpl w:val="15D61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071"/>
    <w:rsid w:val="00124A89"/>
    <w:rsid w:val="001D5071"/>
    <w:rsid w:val="00716647"/>
    <w:rsid w:val="008C4761"/>
    <w:rsid w:val="00937A11"/>
    <w:rsid w:val="00DE0C40"/>
    <w:rsid w:val="00F2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7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2">
    <w:name w:val="Sem Espaçamento2"/>
    <w:rsid w:val="001D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semiHidden/>
    <w:rsid w:val="00DE0C40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E0C40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semiHidden/>
    <w:rsid w:val="00DE0C40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DE0C40"/>
    <w:rPr>
      <w:rFonts w:ascii="Calibri" w:eastAsia="Calibri" w:hAnsi="Calibri" w:cs="Times New Roman"/>
      <w:sz w:val="20"/>
      <w:szCs w:val="20"/>
    </w:rPr>
  </w:style>
  <w:style w:type="paragraph" w:customStyle="1" w:styleId="PargrafodaLista1">
    <w:name w:val="Parágrafo da Lista1"/>
    <w:basedOn w:val="Normal"/>
    <w:rsid w:val="00DE0C40"/>
    <w:pPr>
      <w:ind w:left="720"/>
      <w:contextualSpacing/>
    </w:pPr>
  </w:style>
  <w:style w:type="table" w:styleId="Tabelacomgrade">
    <w:name w:val="Table Grid"/>
    <w:basedOn w:val="Tabelanormal"/>
    <w:rsid w:val="00DE0C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E0C4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DE0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E0C40"/>
    <w:rPr>
      <w:rFonts w:ascii="Tahoma" w:eastAsia="Times New Roman" w:hAnsi="Tahoma" w:cs="Tahoma"/>
      <w:sz w:val="16"/>
      <w:szCs w:val="16"/>
    </w:rPr>
  </w:style>
  <w:style w:type="paragraph" w:styleId="SemEspaamento">
    <w:name w:val="No Spacing"/>
    <w:uiPriority w:val="1"/>
    <w:qFormat/>
    <w:rsid w:val="00DE0C40"/>
    <w:pPr>
      <w:spacing w:after="0" w:line="240" w:lineRule="auto"/>
    </w:pPr>
  </w:style>
  <w:style w:type="paragraph" w:customStyle="1" w:styleId="SemEspaamento1">
    <w:name w:val="Sem Espaçamento1"/>
    <w:rsid w:val="00DE0C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1041</Words>
  <Characters>5625</Characters>
  <Application>Microsoft Office Word</Application>
  <DocSecurity>0</DocSecurity>
  <Lines>46</Lines>
  <Paragraphs>13</Paragraphs>
  <ScaleCrop>false</ScaleCrop>
  <Company>User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2013-01-28T09:56:00Z</dcterms:created>
  <dcterms:modified xsi:type="dcterms:W3CDTF">2013-01-29T15:35:00Z</dcterms:modified>
</cp:coreProperties>
</file>