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4C" w:rsidRDefault="00C80F05">
      <w:pPr>
        <w:spacing w:after="227" w:line="240" w:lineRule="auto"/>
        <w:ind w:left="2786" w:right="-15" w:hanging="2448"/>
      </w:pPr>
      <w:r>
        <w:rPr>
          <w:rFonts w:ascii="Arial" w:eastAsia="Arial" w:hAnsi="Arial" w:cs="Arial"/>
          <w:b/>
          <w:sz w:val="24"/>
        </w:rPr>
        <w:t xml:space="preserve">HOMOLOGAÇÃO FINAL DA ELEIÇÃO AO CARGO DE SUPLENTE DE CONSELHEIRO TUTELAR </w:t>
      </w:r>
    </w:p>
    <w:p w:rsidR="0036164C" w:rsidRDefault="00C80F05">
      <w:pPr>
        <w:spacing w:after="276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64C" w:rsidRDefault="00C80F05">
      <w:pPr>
        <w:spacing w:after="274" w:line="243" w:lineRule="auto"/>
        <w:ind w:left="3272" w:hanging="10"/>
      </w:pPr>
      <w:r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 xml:space="preserve"> Presidente do Conselho Municipal dos Direitos da Criança e do Adolescente - CMDCA de Braço do Trombudo, Estado de Santa Catarina, no uso de suas atribuições legais. </w:t>
      </w:r>
    </w:p>
    <w:p w:rsidR="0036164C" w:rsidRDefault="00C80F05">
      <w:pPr>
        <w:spacing w:after="231" w:line="240" w:lineRule="auto"/>
        <w:ind w:left="3262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28"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4"/>
        </w:rPr>
        <w:t xml:space="preserve">RESOLVE: </w:t>
      </w:r>
    </w:p>
    <w:p w:rsidR="0036164C" w:rsidRDefault="00C80F05">
      <w:pPr>
        <w:spacing w:after="271" w:line="240" w:lineRule="auto"/>
        <w:ind w:left="326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64C" w:rsidRDefault="00C80F05">
      <w:pPr>
        <w:spacing w:after="285" w:line="269" w:lineRule="auto"/>
        <w:jc w:val="both"/>
      </w:pPr>
      <w:r>
        <w:rPr>
          <w:rFonts w:ascii="Arial" w:eastAsia="Arial" w:hAnsi="Arial" w:cs="Arial"/>
          <w:b/>
          <w:sz w:val="24"/>
        </w:rPr>
        <w:t>Art. 1º -</w:t>
      </w:r>
      <w:r>
        <w:rPr>
          <w:rFonts w:ascii="Arial" w:eastAsia="Arial" w:hAnsi="Arial" w:cs="Arial"/>
          <w:sz w:val="24"/>
        </w:rPr>
        <w:t xml:space="preserve"> Atendendo os dispositivos e normas estabelecidas no Edital de Eleição de Suplente </w:t>
      </w:r>
      <w:r>
        <w:rPr>
          <w:rFonts w:ascii="Arial" w:eastAsia="Arial" w:hAnsi="Arial" w:cs="Arial"/>
          <w:sz w:val="24"/>
        </w:rPr>
        <w:t xml:space="preserve">de Conselheiro Tutelar e suas alterações, fica </w:t>
      </w:r>
      <w:r>
        <w:rPr>
          <w:rFonts w:ascii="Arial" w:eastAsia="Arial" w:hAnsi="Arial" w:cs="Arial"/>
          <w:b/>
          <w:sz w:val="24"/>
        </w:rPr>
        <w:t>HOMOLOGADA</w:t>
      </w:r>
      <w:r>
        <w:rPr>
          <w:rFonts w:ascii="Arial" w:eastAsia="Arial" w:hAnsi="Arial" w:cs="Arial"/>
          <w:sz w:val="24"/>
        </w:rPr>
        <w:t xml:space="preserve"> a Classificação dos Candidatos, conforme Eleição realizada no dia 13/11/2022</w:t>
      </w:r>
      <w:r>
        <w:rPr>
          <w:rFonts w:ascii="Arial" w:eastAsia="Arial" w:hAnsi="Arial" w:cs="Arial"/>
          <w:sz w:val="24"/>
        </w:rPr>
        <w:t xml:space="preserve"> em ordem decrescente, já considerados </w:t>
      </w:r>
      <w:r>
        <w:rPr>
          <w:rFonts w:ascii="Arial" w:eastAsia="Arial" w:hAnsi="Arial" w:cs="Arial"/>
          <w:sz w:val="24"/>
        </w:rPr>
        <w:t xml:space="preserve">os critérios de desempate.  </w:t>
      </w:r>
    </w:p>
    <w:p w:rsidR="0036164C" w:rsidRDefault="00C80F05">
      <w:pPr>
        <w:spacing w:after="36" w:line="243" w:lineRule="auto"/>
        <w:ind w:left="-5" w:hanging="10"/>
      </w:pPr>
      <w:r>
        <w:rPr>
          <w:rFonts w:ascii="Arial" w:eastAsia="Arial" w:hAnsi="Arial" w:cs="Arial"/>
          <w:b/>
          <w:sz w:val="24"/>
        </w:rPr>
        <w:t>Art. 2</w:t>
      </w:r>
      <w:r>
        <w:rPr>
          <w:rFonts w:ascii="Segoe UI Symbol" w:eastAsia="Segoe UI Symbol" w:hAnsi="Segoe UI Symbol" w:cs="Segoe UI Symbol"/>
          <w:sz w:val="24"/>
        </w:rPr>
        <w:t>°</w:t>
      </w:r>
      <w:r>
        <w:rPr>
          <w:rFonts w:ascii="Arial" w:eastAsia="Arial" w:hAnsi="Arial" w:cs="Arial"/>
          <w:sz w:val="24"/>
        </w:rPr>
        <w:t xml:space="preserve"> - Esta Homologação entra em vigor na data de sua assinatura, </w:t>
      </w:r>
      <w:proofErr w:type="gramStart"/>
      <w:r>
        <w:rPr>
          <w:rFonts w:ascii="Arial" w:eastAsia="Arial" w:hAnsi="Arial" w:cs="Arial"/>
          <w:sz w:val="24"/>
        </w:rPr>
        <w:t>revogadas</w:t>
      </w:r>
      <w:proofErr w:type="gramEnd"/>
      <w:r>
        <w:rPr>
          <w:rFonts w:ascii="Arial" w:eastAsia="Arial" w:hAnsi="Arial" w:cs="Arial"/>
          <w:sz w:val="24"/>
        </w:rPr>
        <w:t xml:space="preserve"> as disposições em contrário. </w:t>
      </w:r>
    </w:p>
    <w:p w:rsidR="0036164C" w:rsidRDefault="00C80F05">
      <w:pPr>
        <w:spacing w:after="274" w:line="240" w:lineRule="auto"/>
        <w:ind w:left="2126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76" w:line="240" w:lineRule="auto"/>
        <w:jc w:val="center"/>
      </w:pPr>
      <w:r>
        <w:rPr>
          <w:rFonts w:ascii="Arial" w:eastAsia="Arial" w:hAnsi="Arial" w:cs="Arial"/>
          <w:sz w:val="24"/>
        </w:rPr>
        <w:t>Braço do Trombudo, em 16</w:t>
      </w:r>
      <w:r>
        <w:rPr>
          <w:rFonts w:ascii="Arial" w:eastAsia="Arial" w:hAnsi="Arial" w:cs="Arial"/>
          <w:sz w:val="24"/>
        </w:rPr>
        <w:t xml:space="preserve"> de novembro</w:t>
      </w:r>
      <w:r>
        <w:rPr>
          <w:rFonts w:ascii="Arial" w:eastAsia="Arial" w:hAnsi="Arial" w:cs="Arial"/>
          <w:sz w:val="24"/>
        </w:rPr>
        <w:t xml:space="preserve"> de 2022</w:t>
      </w:r>
      <w:r>
        <w:rPr>
          <w:rFonts w:ascii="Arial" w:eastAsia="Arial" w:hAnsi="Arial" w:cs="Arial"/>
          <w:sz w:val="24"/>
        </w:rPr>
        <w:t xml:space="preserve">. </w:t>
      </w:r>
    </w:p>
    <w:p w:rsidR="0036164C" w:rsidRDefault="00C80F05">
      <w:pPr>
        <w:spacing w:after="274" w:line="240" w:lineRule="auto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24"/>
        </w:rPr>
        <w:t>Moises da Silva</w:t>
      </w:r>
    </w:p>
    <w:p w:rsidR="0036164C" w:rsidRDefault="00C80F0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4"/>
        </w:rPr>
        <w:t xml:space="preserve">Presidente CMDCA/BT </w:t>
      </w:r>
    </w:p>
    <w:p w:rsidR="0036164C" w:rsidRDefault="00C80F05">
      <w:pPr>
        <w:spacing w:after="274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76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76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74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76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74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76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74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76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line="240" w:lineRule="auto"/>
        <w:ind w:left="-15" w:right="-15"/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</w:t>
      </w:r>
      <w:r>
        <w:rPr>
          <w:rFonts w:ascii="Arial" w:eastAsia="Arial" w:hAnsi="Arial" w:cs="Arial"/>
          <w:b/>
          <w:sz w:val="24"/>
        </w:rPr>
        <w:t xml:space="preserve">CARGO – Conselheiro Tutelar </w:t>
      </w:r>
    </w:p>
    <w:p w:rsidR="0036164C" w:rsidRDefault="00C80F05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64C" w:rsidRDefault="00C80F05">
      <w:pPr>
        <w:spacing w:after="266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712" w:type="dxa"/>
        <w:tblInd w:w="-106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4140"/>
        <w:gridCol w:w="1692"/>
        <w:gridCol w:w="1692"/>
      </w:tblGrid>
      <w:tr w:rsidR="0036164C">
        <w:trPr>
          <w:trHeight w:val="5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4C" w:rsidRDefault="00C80F0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Nº de Inscrição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4C" w:rsidRDefault="00C80F05">
            <w:pPr>
              <w:spacing w:after="34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Nome do (a) Candidato (a) </w:t>
            </w:r>
          </w:p>
          <w:p w:rsidR="0036164C" w:rsidRDefault="00C80F0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4C" w:rsidRDefault="00C80F0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Nº de votos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4C" w:rsidRDefault="00C80F0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Situação </w:t>
            </w:r>
          </w:p>
        </w:tc>
      </w:tr>
      <w:tr w:rsidR="0036164C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4C" w:rsidRDefault="00C80F05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4C" w:rsidRDefault="00C80F05">
            <w:proofErr w:type="spellStart"/>
            <w:r>
              <w:rPr>
                <w:rFonts w:ascii="Arial" w:eastAsia="Arial" w:hAnsi="Arial" w:cs="Arial"/>
                <w:sz w:val="24"/>
              </w:rPr>
              <w:t>Arcia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Oliveira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4C" w:rsidRDefault="00C80F0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134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4C" w:rsidRDefault="00C80F05" w:rsidP="00C80F0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1º Suplente</w:t>
            </w:r>
          </w:p>
        </w:tc>
      </w:tr>
      <w:tr w:rsidR="0036164C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4C" w:rsidRDefault="00C80F05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002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4C" w:rsidRDefault="00C80F05" w:rsidP="00C80F05">
            <w:proofErr w:type="spellStart"/>
            <w:r>
              <w:rPr>
                <w:rFonts w:ascii="Arial" w:eastAsia="Arial" w:hAnsi="Arial" w:cs="Arial"/>
                <w:sz w:val="24"/>
              </w:rPr>
              <w:t>Soni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Nair Konig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Truppel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4C" w:rsidRDefault="00C80F0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45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4C" w:rsidRDefault="00C80F05" w:rsidP="00C80F0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2º Suplente</w:t>
            </w:r>
          </w:p>
        </w:tc>
      </w:tr>
    </w:tbl>
    <w:p w:rsidR="0036164C" w:rsidRDefault="00C80F05">
      <w:pPr>
        <w:spacing w:after="36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74" w:line="243" w:lineRule="auto"/>
        <w:ind w:left="-5" w:hanging="10"/>
      </w:pPr>
      <w:r>
        <w:rPr>
          <w:rFonts w:ascii="Arial" w:eastAsia="Arial" w:hAnsi="Arial" w:cs="Arial"/>
          <w:sz w:val="24"/>
        </w:rPr>
        <w:t>Braço do Trombudo, em 16 de novembro de 2022</w:t>
      </w:r>
      <w:r>
        <w:rPr>
          <w:rFonts w:ascii="Arial" w:eastAsia="Arial" w:hAnsi="Arial" w:cs="Arial"/>
          <w:sz w:val="24"/>
        </w:rPr>
        <w:t xml:space="preserve">. </w:t>
      </w:r>
    </w:p>
    <w:p w:rsidR="0036164C" w:rsidRDefault="00C80F05">
      <w:pPr>
        <w:spacing w:after="274" w:line="240" w:lineRule="auto"/>
      </w:pPr>
      <w:r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</w:p>
    <w:p w:rsidR="0036164C" w:rsidRDefault="00C80F05">
      <w:pPr>
        <w:spacing w:after="229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 w:rsidP="00C80F05">
      <w:pPr>
        <w:spacing w:line="240" w:lineRule="auto"/>
        <w:ind w:left="10" w:right="2313" w:hanging="10"/>
        <w:jc w:val="center"/>
      </w:pPr>
      <w:r>
        <w:rPr>
          <w:rFonts w:ascii="Arial" w:eastAsia="Arial" w:hAnsi="Arial" w:cs="Arial"/>
          <w:b/>
          <w:sz w:val="24"/>
        </w:rPr>
        <w:t xml:space="preserve">                                    Moises da Silva</w:t>
      </w:r>
    </w:p>
    <w:p w:rsidR="0036164C" w:rsidRDefault="00C80F05">
      <w:pPr>
        <w:spacing w:line="240" w:lineRule="auto"/>
        <w:ind w:left="10" w:right="2902" w:hanging="10"/>
        <w:jc w:val="right"/>
      </w:pPr>
      <w:r>
        <w:rPr>
          <w:rFonts w:ascii="Arial" w:eastAsia="Arial" w:hAnsi="Arial" w:cs="Arial"/>
          <w:b/>
          <w:sz w:val="24"/>
        </w:rPr>
        <w:t xml:space="preserve">Presidente CMDCA/BT </w:t>
      </w:r>
    </w:p>
    <w:p w:rsidR="0036164C" w:rsidRDefault="00C80F05">
      <w:pPr>
        <w:spacing w:after="274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76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98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357" w:line="240" w:lineRule="auto"/>
      </w:pPr>
      <w:r>
        <w:t xml:space="preserve"> </w:t>
      </w:r>
    </w:p>
    <w:p w:rsidR="0036164C" w:rsidRDefault="00C80F05">
      <w:pPr>
        <w:spacing w:after="360" w:line="240" w:lineRule="auto"/>
      </w:pPr>
      <w:r>
        <w:t xml:space="preserve"> </w:t>
      </w:r>
    </w:p>
    <w:p w:rsidR="0036164C" w:rsidRDefault="00C80F05">
      <w:pPr>
        <w:spacing w:line="240" w:lineRule="auto"/>
      </w:pPr>
      <w:r>
        <w:t xml:space="preserve"> </w:t>
      </w:r>
    </w:p>
    <w:sectPr w:rsidR="0036164C">
      <w:pgSz w:w="11900" w:h="16840"/>
      <w:pgMar w:top="1416" w:right="1693" w:bottom="145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4C"/>
    <w:rsid w:val="0036164C"/>
    <w:rsid w:val="00C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D57CD-1270-4D62-8CD9-19454BD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0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F0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Windows</cp:lastModifiedBy>
  <cp:revision>2</cp:revision>
  <cp:lastPrinted>2022-11-16T12:44:00Z</cp:lastPrinted>
  <dcterms:created xsi:type="dcterms:W3CDTF">2022-11-16T12:46:00Z</dcterms:created>
  <dcterms:modified xsi:type="dcterms:W3CDTF">2022-11-16T12:46:00Z</dcterms:modified>
</cp:coreProperties>
</file>