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051A8" w14:textId="77777777" w:rsidR="0066360E" w:rsidRPr="00306D03" w:rsidRDefault="0066360E" w:rsidP="00306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99997D" w14:textId="0154F2C0" w:rsidR="00402DF2" w:rsidRPr="0035393F" w:rsidRDefault="00402DF2" w:rsidP="00306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EDITAL DE PROC</w:t>
      </w:r>
      <w:r w:rsidR="008F2E38" w:rsidRPr="0035393F">
        <w:rPr>
          <w:rFonts w:ascii="Arial" w:hAnsi="Arial" w:cs="Arial"/>
          <w:b/>
          <w:sz w:val="24"/>
          <w:szCs w:val="24"/>
        </w:rPr>
        <w:t>ESSO SELETIVO Nº 00</w:t>
      </w:r>
      <w:r w:rsidR="0035393F">
        <w:rPr>
          <w:rFonts w:ascii="Arial" w:hAnsi="Arial" w:cs="Arial"/>
          <w:b/>
          <w:sz w:val="24"/>
          <w:szCs w:val="24"/>
        </w:rPr>
        <w:t>3</w:t>
      </w:r>
      <w:r w:rsidR="008F2E38" w:rsidRPr="0035393F">
        <w:rPr>
          <w:rFonts w:ascii="Arial" w:hAnsi="Arial" w:cs="Arial"/>
          <w:b/>
          <w:sz w:val="24"/>
          <w:szCs w:val="24"/>
        </w:rPr>
        <w:t>/202</w:t>
      </w:r>
      <w:r w:rsidR="00B80982" w:rsidRPr="0035393F">
        <w:rPr>
          <w:rFonts w:ascii="Arial" w:hAnsi="Arial" w:cs="Arial"/>
          <w:b/>
          <w:sz w:val="24"/>
          <w:szCs w:val="24"/>
        </w:rPr>
        <w:t>5</w:t>
      </w:r>
    </w:p>
    <w:p w14:paraId="7CA202D5" w14:textId="77777777" w:rsidR="00402DF2" w:rsidRPr="0035393F" w:rsidRDefault="0066360E" w:rsidP="00306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PREENCHIMENTO DE VAGAS DE ESTÁGIO </w:t>
      </w:r>
    </w:p>
    <w:p w14:paraId="6E53AEF2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C9BE4" w14:textId="36E822EA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O Prefeito Municipal de Braço do Trombudo, no uso das suas atribuições constitucionais e legais, torna público a realização de Processo Seletivo a ser conduzido pela Comissão Organizadora do Processo Seletivo, </w:t>
      </w:r>
      <w:r w:rsidRPr="0035393F">
        <w:rPr>
          <w:rFonts w:ascii="Arial" w:hAnsi="Arial" w:cs="Arial"/>
          <w:color w:val="000000" w:themeColor="text1"/>
          <w:sz w:val="24"/>
          <w:szCs w:val="24"/>
        </w:rPr>
        <w:t xml:space="preserve">designada através do </w:t>
      </w:r>
      <w:r w:rsidR="00DC35DE" w:rsidRPr="0035393F">
        <w:rPr>
          <w:rFonts w:ascii="Arial" w:hAnsi="Arial" w:cs="Arial"/>
          <w:color w:val="000000" w:themeColor="text1"/>
          <w:sz w:val="24"/>
          <w:szCs w:val="24"/>
        </w:rPr>
        <w:t xml:space="preserve">Decreto nº </w:t>
      </w:r>
      <w:r w:rsidR="00CE69CE" w:rsidRPr="0035393F">
        <w:rPr>
          <w:rFonts w:ascii="Arial" w:hAnsi="Arial" w:cs="Arial"/>
          <w:color w:val="000000" w:themeColor="text1"/>
          <w:sz w:val="24"/>
          <w:szCs w:val="24"/>
        </w:rPr>
        <w:t>0</w:t>
      </w:r>
      <w:r w:rsidR="0035393F" w:rsidRPr="0035393F">
        <w:rPr>
          <w:rFonts w:ascii="Arial" w:hAnsi="Arial" w:cs="Arial"/>
          <w:color w:val="000000" w:themeColor="text1"/>
          <w:sz w:val="24"/>
          <w:szCs w:val="24"/>
        </w:rPr>
        <w:t>37</w:t>
      </w:r>
      <w:r w:rsidR="00D563A5" w:rsidRPr="0035393F">
        <w:rPr>
          <w:rFonts w:ascii="Arial" w:hAnsi="Arial" w:cs="Arial"/>
          <w:color w:val="000000" w:themeColor="text1"/>
          <w:sz w:val="24"/>
          <w:szCs w:val="24"/>
        </w:rPr>
        <w:t>/202</w:t>
      </w:r>
      <w:r w:rsidR="0035393F" w:rsidRPr="0035393F">
        <w:rPr>
          <w:rFonts w:ascii="Arial" w:hAnsi="Arial" w:cs="Arial"/>
          <w:color w:val="000000" w:themeColor="text1"/>
          <w:sz w:val="24"/>
          <w:szCs w:val="24"/>
        </w:rPr>
        <w:t>5</w:t>
      </w:r>
      <w:r w:rsidRPr="0035393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563A5" w:rsidRPr="0035393F">
        <w:rPr>
          <w:rFonts w:ascii="Arial" w:hAnsi="Arial" w:cs="Arial"/>
          <w:color w:val="000000" w:themeColor="text1"/>
          <w:sz w:val="24"/>
          <w:szCs w:val="24"/>
        </w:rPr>
        <w:t>0</w:t>
      </w:r>
      <w:r w:rsidR="0035393F" w:rsidRPr="0035393F">
        <w:rPr>
          <w:rFonts w:ascii="Arial" w:hAnsi="Arial" w:cs="Arial"/>
          <w:color w:val="000000" w:themeColor="text1"/>
          <w:sz w:val="24"/>
          <w:szCs w:val="24"/>
        </w:rPr>
        <w:t>9</w:t>
      </w:r>
      <w:r w:rsidR="00CE69CE" w:rsidRPr="0035393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5393F" w:rsidRPr="0035393F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CE69CE" w:rsidRPr="0035393F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35393F" w:rsidRPr="0035393F">
        <w:rPr>
          <w:rFonts w:ascii="Arial" w:hAnsi="Arial" w:cs="Arial"/>
          <w:color w:val="000000" w:themeColor="text1"/>
          <w:sz w:val="24"/>
          <w:szCs w:val="24"/>
        </w:rPr>
        <w:t>5</w:t>
      </w:r>
      <w:r w:rsidRPr="003539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5393F">
        <w:rPr>
          <w:rFonts w:ascii="Arial" w:hAnsi="Arial" w:cs="Arial"/>
          <w:sz w:val="24"/>
          <w:szCs w:val="24"/>
        </w:rPr>
        <w:t>e regido pelas normas estabelecidas neste Edital, para o preenchimento de vagas de estágio de estudantes, no âmbito das Secretarias do Executivo Municipal, em nível de ensino médio e ensino superior, nos termos da Lei Federal n.º 11.788, de 25 de setembro de 2008 e Lei Municipal nº 0841/2015, de 09/07/2015.</w:t>
      </w:r>
    </w:p>
    <w:p w14:paraId="7615429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>O presente Edital, estabelece as instruções destinadas à seleção e contratação de estagiários, sob contrato de natureza administrativa, não gerando ao candidato selecionado qualquer direito como Servidor Público.</w:t>
      </w:r>
    </w:p>
    <w:p w14:paraId="28A83648" w14:textId="77777777" w:rsidR="0066360E" w:rsidRPr="0035393F" w:rsidRDefault="0066360E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F4C773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1. DAS CONDIÇÕES DO ESTÁGIO</w:t>
      </w:r>
      <w:r w:rsidRPr="0035393F">
        <w:rPr>
          <w:rFonts w:ascii="Arial" w:hAnsi="Arial" w:cs="Arial"/>
          <w:sz w:val="24"/>
          <w:szCs w:val="24"/>
        </w:rPr>
        <w:t>: Atividades a serem realizadas: em compatibilidade com a Lei Federal nº 11.788/2008 e Lei Municipal nº 0841/2015, de 09/07/2015, em áreas relacionadas diretamente com as atividades, programas, planos, ações, metas e projetos desenvolvidos pelo Município, em compatibilidade com a proposta pedagógica do curso, etapa e modalidade da formação escolar do aluno.</w:t>
      </w:r>
    </w:p>
    <w:p w14:paraId="64946DF4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4B080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DO CRONOGRAMA DAS ATIVIDADES: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A realização do certame seguirá as datas e prazos estipulados de acordo com o cronograma a seguir: </w:t>
      </w:r>
    </w:p>
    <w:p w14:paraId="3280AF78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5487"/>
        <w:gridCol w:w="2977"/>
      </w:tblGrid>
      <w:tr w:rsidR="00402DF2" w:rsidRPr="0035393F" w14:paraId="3B54732B" w14:textId="77777777" w:rsidTr="00A90BFC">
        <w:tc>
          <w:tcPr>
            <w:tcW w:w="750" w:type="dxa"/>
          </w:tcPr>
          <w:p w14:paraId="0DD852C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487" w:type="dxa"/>
          </w:tcPr>
          <w:p w14:paraId="3EEC815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Cronograma das atividades</w:t>
            </w:r>
          </w:p>
        </w:tc>
        <w:tc>
          <w:tcPr>
            <w:tcW w:w="2977" w:type="dxa"/>
          </w:tcPr>
          <w:p w14:paraId="122BF4A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</w:p>
        </w:tc>
      </w:tr>
      <w:tr w:rsidR="00402DF2" w:rsidRPr="0035393F" w14:paraId="06B8C8BD" w14:textId="77777777" w:rsidTr="00A90BFC">
        <w:tc>
          <w:tcPr>
            <w:tcW w:w="750" w:type="dxa"/>
          </w:tcPr>
          <w:p w14:paraId="31D318A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87" w:type="dxa"/>
          </w:tcPr>
          <w:p w14:paraId="0A669FC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Período de inscrições exclusivamente presenciais</w:t>
            </w:r>
          </w:p>
        </w:tc>
        <w:tc>
          <w:tcPr>
            <w:tcW w:w="2977" w:type="dxa"/>
          </w:tcPr>
          <w:p w14:paraId="1E0D7E73" w14:textId="5D04C2A7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508C6DD8" w14:textId="77777777" w:rsidTr="00A90BFC">
        <w:tc>
          <w:tcPr>
            <w:tcW w:w="750" w:type="dxa"/>
          </w:tcPr>
          <w:p w14:paraId="79F9AEA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7" w:type="dxa"/>
          </w:tcPr>
          <w:p w14:paraId="7AAE657A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Prazo final para entrega do requerimento e do laudo médico dos candidatos que optarem por vagas para pessoas portadoras de necessidades especiais e solicitar condição especial para realização de prova, inclusive mãe nutriz.</w:t>
            </w:r>
          </w:p>
        </w:tc>
        <w:tc>
          <w:tcPr>
            <w:tcW w:w="2977" w:type="dxa"/>
          </w:tcPr>
          <w:p w14:paraId="0F7802AB" w14:textId="77777777" w:rsidR="008F2E38" w:rsidRPr="0035393F" w:rsidRDefault="008F2E38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0B0BA7" w14:textId="77777777" w:rsidR="008F2E38" w:rsidRPr="0035393F" w:rsidRDefault="008F2E38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CABB9D" w14:textId="63F31E0C" w:rsidR="00402DF2" w:rsidRPr="0035393F" w:rsidRDefault="00B80982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D2EE4" w:rsidRPr="003539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="008D2EE4"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1E55282C" w14:textId="77777777" w:rsidTr="00A90BFC">
        <w:tc>
          <w:tcPr>
            <w:tcW w:w="750" w:type="dxa"/>
          </w:tcPr>
          <w:p w14:paraId="365EE25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87" w:type="dxa"/>
          </w:tcPr>
          <w:p w14:paraId="711D1803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das inscrições deferidas e indeferidas de todos os cargos.</w:t>
            </w:r>
          </w:p>
        </w:tc>
        <w:tc>
          <w:tcPr>
            <w:tcW w:w="2977" w:type="dxa"/>
          </w:tcPr>
          <w:p w14:paraId="042F1C16" w14:textId="53E3429F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6FB50F6E" w14:textId="77777777" w:rsidTr="00A90BFC">
        <w:tc>
          <w:tcPr>
            <w:tcW w:w="750" w:type="dxa"/>
          </w:tcPr>
          <w:p w14:paraId="43F2F1F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487" w:type="dxa"/>
          </w:tcPr>
          <w:p w14:paraId="5A3912E7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Prazo para recursos contra o resultado da homologação das inscrições</w:t>
            </w:r>
          </w:p>
        </w:tc>
        <w:tc>
          <w:tcPr>
            <w:tcW w:w="2977" w:type="dxa"/>
          </w:tcPr>
          <w:p w14:paraId="5A970C05" w14:textId="5CDF873C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11/04/2025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 xml:space="preserve"> e 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2F95AF92" w14:textId="77777777" w:rsidTr="00A90BFC">
        <w:tc>
          <w:tcPr>
            <w:tcW w:w="750" w:type="dxa"/>
          </w:tcPr>
          <w:p w14:paraId="101DD33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87" w:type="dxa"/>
          </w:tcPr>
          <w:p w14:paraId="633CC05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Publicação do edital de homologação definitiva das inscrições, do local, da data e horário das provas</w:t>
            </w:r>
          </w:p>
        </w:tc>
        <w:tc>
          <w:tcPr>
            <w:tcW w:w="2977" w:type="dxa"/>
          </w:tcPr>
          <w:p w14:paraId="2CAACD60" w14:textId="34F0944A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50854DD8" w14:textId="77777777" w:rsidTr="00A90BFC">
        <w:tc>
          <w:tcPr>
            <w:tcW w:w="750" w:type="dxa"/>
          </w:tcPr>
          <w:p w14:paraId="1C7D49C2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87" w:type="dxa"/>
          </w:tcPr>
          <w:p w14:paraId="0D836987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Aplicação da prova escrita objetiva</w:t>
            </w:r>
          </w:p>
        </w:tc>
        <w:tc>
          <w:tcPr>
            <w:tcW w:w="2977" w:type="dxa"/>
          </w:tcPr>
          <w:p w14:paraId="05740F8D" w14:textId="3AC72CD5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02DF2" w:rsidRPr="0035393F" w14:paraId="3461D918" w14:textId="77777777" w:rsidTr="00A90BFC">
        <w:tc>
          <w:tcPr>
            <w:tcW w:w="750" w:type="dxa"/>
          </w:tcPr>
          <w:p w14:paraId="2508251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5487" w:type="dxa"/>
          </w:tcPr>
          <w:p w14:paraId="4483EA74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do gabarito preliminar da prova objetiva</w:t>
            </w:r>
          </w:p>
        </w:tc>
        <w:tc>
          <w:tcPr>
            <w:tcW w:w="2977" w:type="dxa"/>
          </w:tcPr>
          <w:p w14:paraId="13C62ABA" w14:textId="20EE85B9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27/04/</w:t>
            </w:r>
            <w:r w:rsidR="00DE2817" w:rsidRPr="0035393F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35393F">
              <w:rPr>
                <w:rFonts w:ascii="Arial" w:eastAsia="Times New Roman" w:hAnsi="Arial" w:cs="Arial"/>
                <w:sz w:val="24"/>
                <w:szCs w:val="24"/>
              </w:rPr>
              <w:t xml:space="preserve"> – 18h</w:t>
            </w:r>
          </w:p>
        </w:tc>
      </w:tr>
      <w:tr w:rsidR="00402DF2" w:rsidRPr="0035393F" w14:paraId="6E587F6B" w14:textId="77777777" w:rsidTr="00A90BFC">
        <w:tc>
          <w:tcPr>
            <w:tcW w:w="750" w:type="dxa"/>
          </w:tcPr>
          <w:p w14:paraId="28D2380D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5487" w:type="dxa"/>
          </w:tcPr>
          <w:p w14:paraId="23BD056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Recursos contra as questões e ao gabarito preliminar da prova objetiva</w:t>
            </w:r>
          </w:p>
        </w:tc>
        <w:tc>
          <w:tcPr>
            <w:tcW w:w="2977" w:type="dxa"/>
          </w:tcPr>
          <w:p w14:paraId="2584AFC9" w14:textId="670DB3F6" w:rsidR="00402DF2" w:rsidRPr="0035393F" w:rsidRDefault="008D2EE4" w:rsidP="005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28/04/2025</w:t>
            </w:r>
          </w:p>
        </w:tc>
      </w:tr>
      <w:tr w:rsidR="00402DF2" w:rsidRPr="0035393F" w14:paraId="14185A35" w14:textId="77777777" w:rsidTr="00A90BFC">
        <w:tc>
          <w:tcPr>
            <w:tcW w:w="750" w:type="dxa"/>
          </w:tcPr>
          <w:p w14:paraId="541D1E10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87" w:type="dxa"/>
          </w:tcPr>
          <w:p w14:paraId="7C171EC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do gabarito definitivo da prova objetiva</w:t>
            </w:r>
          </w:p>
        </w:tc>
        <w:tc>
          <w:tcPr>
            <w:tcW w:w="2977" w:type="dxa"/>
          </w:tcPr>
          <w:p w14:paraId="1E03D53D" w14:textId="1D6056A5" w:rsidR="00402DF2" w:rsidRPr="0035393F" w:rsidRDefault="008D2EE4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29/04/2025</w:t>
            </w:r>
          </w:p>
        </w:tc>
      </w:tr>
      <w:tr w:rsidR="00402DF2" w:rsidRPr="0035393F" w14:paraId="0E3D0616" w14:textId="77777777" w:rsidTr="00A90BFC">
        <w:tc>
          <w:tcPr>
            <w:tcW w:w="750" w:type="dxa"/>
          </w:tcPr>
          <w:p w14:paraId="05495CF4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87" w:type="dxa"/>
          </w:tcPr>
          <w:p w14:paraId="6A7FAAD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Divulgação da classificação preliminar </w:t>
            </w:r>
          </w:p>
        </w:tc>
        <w:tc>
          <w:tcPr>
            <w:tcW w:w="2977" w:type="dxa"/>
          </w:tcPr>
          <w:p w14:paraId="3ECB09A0" w14:textId="6BBFD645" w:rsidR="00402DF2" w:rsidRPr="0035393F" w:rsidRDefault="008D2EE4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30/04/2025</w:t>
            </w:r>
          </w:p>
        </w:tc>
      </w:tr>
      <w:tr w:rsidR="00402DF2" w:rsidRPr="0035393F" w14:paraId="114D105E" w14:textId="77777777" w:rsidTr="00A90BFC">
        <w:tc>
          <w:tcPr>
            <w:tcW w:w="750" w:type="dxa"/>
          </w:tcPr>
          <w:p w14:paraId="561F2DF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5487" w:type="dxa"/>
          </w:tcPr>
          <w:p w14:paraId="0534455D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Recursos contra a classificação preliminar</w:t>
            </w:r>
          </w:p>
        </w:tc>
        <w:tc>
          <w:tcPr>
            <w:tcW w:w="2977" w:type="dxa"/>
          </w:tcPr>
          <w:p w14:paraId="4155BD54" w14:textId="12B6CC38" w:rsidR="00402DF2" w:rsidRPr="0035393F" w:rsidRDefault="008D2EE4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05/05/2025 e 06/05/2025</w:t>
            </w:r>
          </w:p>
        </w:tc>
      </w:tr>
      <w:tr w:rsidR="00402DF2" w:rsidRPr="0035393F" w14:paraId="0AF4AAB7" w14:textId="77777777" w:rsidTr="00A90BFC">
        <w:tc>
          <w:tcPr>
            <w:tcW w:w="750" w:type="dxa"/>
          </w:tcPr>
          <w:p w14:paraId="54799940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5487" w:type="dxa"/>
          </w:tcPr>
          <w:p w14:paraId="57F9017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da classificação final.</w:t>
            </w:r>
          </w:p>
        </w:tc>
        <w:tc>
          <w:tcPr>
            <w:tcW w:w="2977" w:type="dxa"/>
          </w:tcPr>
          <w:p w14:paraId="06B93A0D" w14:textId="78D0FD26" w:rsidR="00402DF2" w:rsidRPr="0035393F" w:rsidRDefault="008D2EE4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sz w:val="24"/>
                <w:szCs w:val="24"/>
              </w:rPr>
              <w:t>07/05/2025</w:t>
            </w:r>
          </w:p>
        </w:tc>
      </w:tr>
    </w:tbl>
    <w:p w14:paraId="6745E57A" w14:textId="77777777" w:rsidR="0066360E" w:rsidRPr="0035393F" w:rsidRDefault="0066360E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815F98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2.9.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cronograma acima poderá sofrer alterações, dependendo do número de inscritos, do número de recursos, intempéries e por decisão da Comissão Municipal de Processo Seletivo.</w:t>
      </w:r>
    </w:p>
    <w:p w14:paraId="213D481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03C6EA" w14:textId="32BAE75D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lastRenderedPageBreak/>
        <w:t>3. DAS INSCRIÇÕES</w:t>
      </w:r>
      <w:r w:rsidRPr="0035393F">
        <w:rPr>
          <w:rFonts w:ascii="Arial" w:hAnsi="Arial" w:cs="Arial"/>
          <w:sz w:val="24"/>
          <w:szCs w:val="24"/>
        </w:rPr>
        <w:t xml:space="preserve">: As inscrições para o </w:t>
      </w:r>
      <w:r w:rsidR="00DE2817" w:rsidRPr="0035393F">
        <w:rPr>
          <w:rFonts w:ascii="Arial" w:hAnsi="Arial" w:cs="Arial"/>
          <w:sz w:val="24"/>
          <w:szCs w:val="24"/>
        </w:rPr>
        <w:t>P</w:t>
      </w:r>
      <w:r w:rsidRPr="0035393F">
        <w:rPr>
          <w:rFonts w:ascii="Arial" w:hAnsi="Arial" w:cs="Arial"/>
          <w:sz w:val="24"/>
          <w:szCs w:val="24"/>
        </w:rPr>
        <w:t xml:space="preserve">rocesso </w:t>
      </w:r>
      <w:r w:rsidR="00DE2817" w:rsidRPr="0035393F">
        <w:rPr>
          <w:rFonts w:ascii="Arial" w:hAnsi="Arial" w:cs="Arial"/>
          <w:sz w:val="24"/>
          <w:szCs w:val="24"/>
        </w:rPr>
        <w:t>S</w:t>
      </w:r>
      <w:r w:rsidRPr="0035393F">
        <w:rPr>
          <w:rFonts w:ascii="Arial" w:hAnsi="Arial" w:cs="Arial"/>
          <w:sz w:val="24"/>
          <w:szCs w:val="24"/>
        </w:rPr>
        <w:t xml:space="preserve">eletivo de </w:t>
      </w:r>
      <w:r w:rsidR="00DE2817" w:rsidRPr="0035393F">
        <w:rPr>
          <w:rFonts w:ascii="Arial" w:hAnsi="Arial" w:cs="Arial"/>
          <w:sz w:val="24"/>
          <w:szCs w:val="24"/>
        </w:rPr>
        <w:t>E</w:t>
      </w:r>
      <w:r w:rsidRPr="0035393F">
        <w:rPr>
          <w:rFonts w:ascii="Arial" w:hAnsi="Arial" w:cs="Arial"/>
          <w:sz w:val="24"/>
          <w:szCs w:val="24"/>
        </w:rPr>
        <w:t>stagiários serão realizadas pessoalmente ou mediante procuração, no período de</w:t>
      </w:r>
      <w:r w:rsidR="004C0D07" w:rsidRPr="0035393F">
        <w:rPr>
          <w:rFonts w:ascii="Arial" w:hAnsi="Arial" w:cs="Arial"/>
          <w:sz w:val="24"/>
          <w:szCs w:val="24"/>
        </w:rPr>
        <w:t xml:space="preserve"> </w:t>
      </w:r>
      <w:r w:rsidR="004270AE" w:rsidRPr="0035393F">
        <w:rPr>
          <w:rFonts w:ascii="Arial" w:hAnsi="Arial" w:cs="Arial"/>
          <w:sz w:val="24"/>
          <w:szCs w:val="24"/>
        </w:rPr>
        <w:t>11</w:t>
      </w:r>
      <w:r w:rsidR="00DE2817" w:rsidRPr="0035393F">
        <w:rPr>
          <w:rFonts w:ascii="Arial" w:eastAsia="Times New Roman" w:hAnsi="Arial" w:cs="Arial"/>
          <w:sz w:val="24"/>
          <w:szCs w:val="24"/>
        </w:rPr>
        <w:t>/0</w:t>
      </w:r>
      <w:r w:rsidR="004270AE" w:rsidRPr="0035393F">
        <w:rPr>
          <w:rFonts w:ascii="Arial" w:eastAsia="Times New Roman" w:hAnsi="Arial" w:cs="Arial"/>
          <w:sz w:val="24"/>
          <w:szCs w:val="24"/>
        </w:rPr>
        <w:t>3</w:t>
      </w:r>
      <w:r w:rsidR="00DE2817" w:rsidRPr="0035393F">
        <w:rPr>
          <w:rFonts w:ascii="Arial" w:eastAsia="Times New Roman" w:hAnsi="Arial" w:cs="Arial"/>
          <w:sz w:val="24"/>
          <w:szCs w:val="24"/>
        </w:rPr>
        <w:t>/202</w:t>
      </w:r>
      <w:r w:rsidR="004270AE" w:rsidRPr="0035393F">
        <w:rPr>
          <w:rFonts w:ascii="Arial" w:eastAsia="Times New Roman" w:hAnsi="Arial" w:cs="Arial"/>
          <w:sz w:val="24"/>
          <w:szCs w:val="24"/>
        </w:rPr>
        <w:t>5</w:t>
      </w:r>
      <w:r w:rsidR="00DE2817" w:rsidRPr="0035393F">
        <w:rPr>
          <w:rFonts w:ascii="Arial" w:eastAsia="Times New Roman" w:hAnsi="Arial" w:cs="Arial"/>
          <w:sz w:val="24"/>
          <w:szCs w:val="24"/>
        </w:rPr>
        <w:t xml:space="preserve"> a </w:t>
      </w:r>
      <w:r w:rsidR="004270AE" w:rsidRPr="0035393F">
        <w:rPr>
          <w:rFonts w:ascii="Arial" w:eastAsia="Times New Roman" w:hAnsi="Arial" w:cs="Arial"/>
          <w:sz w:val="24"/>
          <w:szCs w:val="24"/>
        </w:rPr>
        <w:t>09</w:t>
      </w:r>
      <w:r w:rsidR="00DE2817" w:rsidRPr="0035393F">
        <w:rPr>
          <w:rFonts w:ascii="Arial" w:eastAsia="Times New Roman" w:hAnsi="Arial" w:cs="Arial"/>
          <w:sz w:val="24"/>
          <w:szCs w:val="24"/>
        </w:rPr>
        <w:t>/0</w:t>
      </w:r>
      <w:r w:rsidR="004270AE" w:rsidRPr="0035393F">
        <w:rPr>
          <w:rFonts w:ascii="Arial" w:eastAsia="Times New Roman" w:hAnsi="Arial" w:cs="Arial"/>
          <w:sz w:val="24"/>
          <w:szCs w:val="24"/>
        </w:rPr>
        <w:t>4</w:t>
      </w:r>
      <w:r w:rsidR="00DE2817" w:rsidRPr="0035393F">
        <w:rPr>
          <w:rFonts w:ascii="Arial" w:eastAsia="Times New Roman" w:hAnsi="Arial" w:cs="Arial"/>
          <w:sz w:val="24"/>
          <w:szCs w:val="24"/>
        </w:rPr>
        <w:t>/202</w:t>
      </w:r>
      <w:r w:rsidR="004270AE" w:rsidRPr="0035393F">
        <w:rPr>
          <w:rFonts w:ascii="Arial" w:eastAsia="Times New Roman" w:hAnsi="Arial" w:cs="Arial"/>
          <w:sz w:val="24"/>
          <w:szCs w:val="24"/>
        </w:rPr>
        <w:t>5</w:t>
      </w:r>
      <w:r w:rsidRPr="0035393F">
        <w:rPr>
          <w:rFonts w:ascii="Arial" w:hAnsi="Arial" w:cs="Arial"/>
          <w:sz w:val="24"/>
          <w:szCs w:val="24"/>
        </w:rPr>
        <w:t xml:space="preserve"> no horário de expediente da Secretaria Municipal de Educação de Braço do Trombudo</w:t>
      </w:r>
      <w:r w:rsidRPr="0035393F">
        <w:rPr>
          <w:rFonts w:ascii="Arial" w:hAnsi="Arial" w:cs="Arial"/>
          <w:b/>
          <w:bCs/>
          <w:sz w:val="24"/>
          <w:szCs w:val="24"/>
        </w:rPr>
        <w:t xml:space="preserve">, das </w:t>
      </w:r>
      <w:r w:rsidR="00DE2817" w:rsidRPr="0035393F">
        <w:rPr>
          <w:rFonts w:ascii="Arial" w:hAnsi="Arial" w:cs="Arial"/>
          <w:b/>
          <w:bCs/>
          <w:sz w:val="24"/>
          <w:szCs w:val="24"/>
        </w:rPr>
        <w:t>8h</w:t>
      </w:r>
      <w:r w:rsidRPr="0035393F">
        <w:rPr>
          <w:rFonts w:ascii="Arial" w:hAnsi="Arial" w:cs="Arial"/>
          <w:b/>
          <w:bCs/>
          <w:sz w:val="24"/>
          <w:szCs w:val="24"/>
        </w:rPr>
        <w:t xml:space="preserve"> </w:t>
      </w:r>
      <w:r w:rsidR="008F2E38" w:rsidRPr="0035393F">
        <w:rPr>
          <w:rFonts w:ascii="Arial" w:hAnsi="Arial" w:cs="Arial"/>
          <w:b/>
          <w:bCs/>
          <w:sz w:val="24"/>
          <w:szCs w:val="24"/>
        </w:rPr>
        <w:t xml:space="preserve">às </w:t>
      </w:r>
      <w:r w:rsidR="00BB7A5E" w:rsidRPr="0035393F">
        <w:rPr>
          <w:rFonts w:ascii="Arial" w:hAnsi="Arial" w:cs="Arial"/>
          <w:b/>
          <w:bCs/>
          <w:sz w:val="24"/>
          <w:szCs w:val="24"/>
        </w:rPr>
        <w:t>12h</w:t>
      </w:r>
      <w:r w:rsidR="008F2E38" w:rsidRPr="0035393F">
        <w:rPr>
          <w:rFonts w:ascii="Arial" w:hAnsi="Arial" w:cs="Arial"/>
          <w:b/>
          <w:bCs/>
          <w:sz w:val="24"/>
          <w:szCs w:val="24"/>
        </w:rPr>
        <w:t>, e das 13h às 17</w:t>
      </w:r>
      <w:r w:rsidRPr="0035393F">
        <w:rPr>
          <w:rFonts w:ascii="Arial" w:hAnsi="Arial" w:cs="Arial"/>
          <w:b/>
          <w:bCs/>
          <w:sz w:val="24"/>
          <w:szCs w:val="24"/>
        </w:rPr>
        <w:t xml:space="preserve">h, </w:t>
      </w:r>
      <w:r w:rsidRPr="0035393F">
        <w:rPr>
          <w:rFonts w:ascii="Arial" w:hAnsi="Arial" w:cs="Arial"/>
          <w:sz w:val="24"/>
          <w:szCs w:val="24"/>
        </w:rPr>
        <w:t xml:space="preserve">sito a </w:t>
      </w:r>
      <w:r w:rsidR="004C0D07" w:rsidRPr="0035393F">
        <w:rPr>
          <w:rFonts w:ascii="Arial" w:hAnsi="Arial" w:cs="Arial"/>
          <w:sz w:val="24"/>
          <w:szCs w:val="24"/>
        </w:rPr>
        <w:t>Praça da Independência</w:t>
      </w:r>
      <w:r w:rsidRPr="0035393F">
        <w:rPr>
          <w:rFonts w:ascii="Arial" w:hAnsi="Arial" w:cs="Arial"/>
          <w:sz w:val="24"/>
          <w:szCs w:val="24"/>
        </w:rPr>
        <w:t xml:space="preserve">, </w:t>
      </w:r>
      <w:r w:rsidR="00BB7A5E" w:rsidRPr="0035393F">
        <w:rPr>
          <w:rFonts w:ascii="Arial" w:hAnsi="Arial" w:cs="Arial"/>
          <w:sz w:val="24"/>
          <w:szCs w:val="24"/>
        </w:rPr>
        <w:t>s/n,</w:t>
      </w:r>
      <w:r w:rsidR="008F2E38" w:rsidRPr="0035393F">
        <w:rPr>
          <w:rFonts w:ascii="Arial" w:hAnsi="Arial" w:cs="Arial"/>
          <w:sz w:val="24"/>
          <w:szCs w:val="24"/>
        </w:rPr>
        <w:t xml:space="preserve"> Centro, Braço do Trombudo/</w:t>
      </w:r>
      <w:r w:rsidRPr="0035393F">
        <w:rPr>
          <w:rFonts w:ascii="Arial" w:hAnsi="Arial" w:cs="Arial"/>
          <w:sz w:val="24"/>
          <w:szCs w:val="24"/>
        </w:rPr>
        <w:t>SC.</w:t>
      </w:r>
    </w:p>
    <w:p w14:paraId="76F2E50F" w14:textId="77777777" w:rsidR="00E51B51" w:rsidRPr="0035393F" w:rsidRDefault="00E51B51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A596C" w14:textId="77777777" w:rsidR="002411D4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3.1</w:t>
      </w:r>
      <w:r w:rsidRPr="0035393F">
        <w:rPr>
          <w:rFonts w:ascii="Arial" w:hAnsi="Arial" w:cs="Arial"/>
          <w:sz w:val="24"/>
          <w:szCs w:val="24"/>
        </w:rPr>
        <w:t xml:space="preserve"> Poderão se inscrever no Processo Seletivo para Estagiários, candidatos que preencham os seguintes requisitos: </w:t>
      </w:r>
    </w:p>
    <w:p w14:paraId="42557082" w14:textId="77777777" w:rsidR="002411D4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a) estar matriculado e ter frequência na Rede de Ensino Público ou Privado, a partir do primeiro semestre; </w:t>
      </w:r>
    </w:p>
    <w:p w14:paraId="62C9F0C2" w14:textId="77777777" w:rsidR="002411D4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b) possuir idade igual ou superior a 16 anos; </w:t>
      </w:r>
    </w:p>
    <w:p w14:paraId="782631E4" w14:textId="77777777" w:rsidR="002411D4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c) ter disponibilidade de horário (manhã e/ou tarde) para cumprir o estágio; </w:t>
      </w:r>
    </w:p>
    <w:p w14:paraId="6C54FBD9" w14:textId="77777777" w:rsidR="002411D4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d) não ter sido estagiário no Município pelo período de 02 (dois) anos; </w:t>
      </w:r>
    </w:p>
    <w:p w14:paraId="134EB623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>e) ter es</w:t>
      </w:r>
      <w:r w:rsidR="00E51B51" w:rsidRPr="0035393F">
        <w:rPr>
          <w:rFonts w:ascii="Arial" w:hAnsi="Arial" w:cs="Arial"/>
          <w:sz w:val="24"/>
          <w:szCs w:val="24"/>
        </w:rPr>
        <w:t xml:space="preserve">colaridade de acordo com a vaga, </w:t>
      </w:r>
      <w:r w:rsidR="00784610" w:rsidRPr="0035393F">
        <w:rPr>
          <w:rFonts w:ascii="Arial" w:hAnsi="Arial" w:cs="Arial"/>
          <w:sz w:val="24"/>
          <w:szCs w:val="24"/>
        </w:rPr>
        <w:t>E COMPROVAR COM DECLARAÇÃO DE MATRÍCULA</w:t>
      </w:r>
      <w:r w:rsidR="00E51B51" w:rsidRPr="0035393F">
        <w:rPr>
          <w:rFonts w:ascii="Arial" w:hAnsi="Arial" w:cs="Arial"/>
          <w:sz w:val="24"/>
          <w:szCs w:val="24"/>
        </w:rPr>
        <w:t>;</w:t>
      </w:r>
    </w:p>
    <w:p w14:paraId="4DAE0B65" w14:textId="77777777" w:rsidR="00361733" w:rsidRPr="0035393F" w:rsidRDefault="00361733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>f) estar residindo no município;</w:t>
      </w:r>
    </w:p>
    <w:p w14:paraId="28F801C0" w14:textId="77777777" w:rsidR="00B87883" w:rsidRPr="0035393F" w:rsidRDefault="00B87883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F758" w14:textId="37354D2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>3.2</w:t>
      </w:r>
      <w:r w:rsidRPr="0035393F">
        <w:rPr>
          <w:rFonts w:ascii="Arial" w:hAnsi="Arial" w:cs="Arial"/>
          <w:sz w:val="24"/>
          <w:szCs w:val="24"/>
        </w:rPr>
        <w:t xml:space="preserve">. É de responsabilidade do candidato manter-se informado sobre possíveis alterações do horário de expediente da Secretaria Municipal de Educação, acessando o site </w:t>
      </w:r>
      <w:hyperlink r:id="rId7" w:history="1">
        <w:r w:rsidRPr="0035393F">
          <w:rPr>
            <w:rFonts w:ascii="Arial" w:hAnsi="Arial" w:cs="Arial"/>
            <w:b/>
            <w:color w:val="0000FF"/>
            <w:sz w:val="24"/>
            <w:szCs w:val="24"/>
            <w:u w:val="single"/>
          </w:rPr>
          <w:t>www.bracodotrombudo.sc.gov.br</w:t>
        </w:r>
      </w:hyperlink>
      <w:r w:rsidRPr="0035393F">
        <w:rPr>
          <w:rFonts w:ascii="Arial" w:hAnsi="Arial" w:cs="Arial"/>
          <w:sz w:val="24"/>
          <w:szCs w:val="24"/>
        </w:rPr>
        <w:t xml:space="preserve"> ou ligando para o número (47) 3547-0483</w:t>
      </w:r>
      <w:r w:rsidR="00C04518" w:rsidRPr="0035393F">
        <w:rPr>
          <w:rFonts w:ascii="Arial" w:hAnsi="Arial" w:cs="Arial"/>
          <w:sz w:val="24"/>
          <w:szCs w:val="24"/>
        </w:rPr>
        <w:t>/ 47 999890736</w:t>
      </w:r>
      <w:r w:rsidRPr="0035393F">
        <w:rPr>
          <w:rFonts w:ascii="Arial" w:hAnsi="Arial" w:cs="Arial"/>
          <w:sz w:val="24"/>
          <w:szCs w:val="24"/>
        </w:rPr>
        <w:t>.</w:t>
      </w:r>
    </w:p>
    <w:p w14:paraId="2888C795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25D6617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3.3. </w:t>
      </w:r>
      <w:r w:rsidRPr="0035393F">
        <w:rPr>
          <w:rFonts w:ascii="Arial" w:hAnsi="Arial" w:cs="Arial"/>
          <w:sz w:val="24"/>
          <w:szCs w:val="24"/>
        </w:rPr>
        <w:t>Para as inscrições o candidato deverá apresentar os seguintes documentos:</w:t>
      </w:r>
    </w:p>
    <w:p w14:paraId="7422345A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5393F">
        <w:rPr>
          <w:rFonts w:ascii="Arial" w:hAnsi="Arial" w:cs="Arial"/>
          <w:sz w:val="24"/>
          <w:szCs w:val="24"/>
        </w:rPr>
        <w:t>Original e uma Fotocópia do documento de identidade (dispensada a autenticação).</w:t>
      </w:r>
      <w:r w:rsidR="002411D4" w:rsidRPr="0035393F">
        <w:rPr>
          <w:rFonts w:ascii="Arial" w:hAnsi="Arial" w:cs="Arial"/>
          <w:sz w:val="24"/>
          <w:szCs w:val="24"/>
        </w:rPr>
        <w:t xml:space="preserve"> Não será admitida a inscrição de candidato que não apresente todos os documentos solicitados neste Edital.</w:t>
      </w:r>
    </w:p>
    <w:p w14:paraId="5F3F6325" w14:textId="77777777" w:rsidR="00784610" w:rsidRPr="0035393F" w:rsidRDefault="00784610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>b) Comprovar com declaração de Matrícula / Escolaridade, de acordo com a vaga pretendida.</w:t>
      </w:r>
    </w:p>
    <w:p w14:paraId="1DCB656D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FEB80D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3.4. </w:t>
      </w:r>
      <w:r w:rsidRPr="0035393F">
        <w:rPr>
          <w:rFonts w:ascii="Arial" w:hAnsi="Arial" w:cs="Arial"/>
          <w:sz w:val="24"/>
          <w:szCs w:val="24"/>
        </w:rPr>
        <w:t>Para Finalizar a inscrição será observado o seguinte procedimento:</w:t>
      </w:r>
    </w:p>
    <w:p w14:paraId="2CE7A011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35393F">
        <w:rPr>
          <w:rFonts w:ascii="Arial" w:hAnsi="Arial" w:cs="Arial"/>
          <w:sz w:val="24"/>
          <w:szCs w:val="24"/>
        </w:rPr>
        <w:t>O candidato deverá preencher a ficha de inscrição e entregá-la juntamente com os documentos citados no item 3.3, e no ato, receberá o cartão de identificação com a indicação do seu número de inscrição.</w:t>
      </w:r>
    </w:p>
    <w:p w14:paraId="4CF481BE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35393F">
        <w:rPr>
          <w:rFonts w:ascii="Arial" w:hAnsi="Arial" w:cs="Arial"/>
          <w:sz w:val="24"/>
          <w:szCs w:val="24"/>
        </w:rPr>
        <w:t>É de inteira responsabilidade do candidato preencher a ficha de inscrição de forma completa e legível, com dados verídicos, sob pena de indeferimento da inscrição.</w:t>
      </w:r>
    </w:p>
    <w:p w14:paraId="5B22407F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35393F">
        <w:rPr>
          <w:rFonts w:ascii="Arial" w:hAnsi="Arial" w:cs="Arial"/>
          <w:sz w:val="24"/>
          <w:szCs w:val="24"/>
        </w:rPr>
        <w:t>Ao assinar a ficha de inscrição, o candidato declarará de forma expressa que está de acordo com as regras do certame constantes deste edital, e que quando assumir a vaga deverá apresentar todos os documentos constantes neste edital.</w:t>
      </w:r>
    </w:p>
    <w:p w14:paraId="4C11263F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8F51E1F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3.5. </w:t>
      </w:r>
      <w:r w:rsidRPr="0035393F">
        <w:rPr>
          <w:rFonts w:ascii="Arial" w:hAnsi="Arial" w:cs="Arial"/>
          <w:sz w:val="24"/>
          <w:szCs w:val="24"/>
        </w:rPr>
        <w:t>São considerados documentos de identidade a Carteira Nacional de Habilitação com foto, a Carteira de Trabalho e Previdência Social e as carteiras e/ou cédulas de identidade expedidas pelas Secretarias de Segurança, Forças Armadas, Polícia Militar e Ordens ou Conselhos de Classe.</w:t>
      </w:r>
    </w:p>
    <w:p w14:paraId="7E915FED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A1A110B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3.6. </w:t>
      </w:r>
      <w:r w:rsidRPr="0035393F">
        <w:rPr>
          <w:rFonts w:ascii="Arial" w:hAnsi="Arial" w:cs="Arial"/>
          <w:sz w:val="24"/>
          <w:szCs w:val="24"/>
        </w:rPr>
        <w:t>Em caso de perda do cartão de identificação, o candidato deverá solicitar uma segunda via à Comissão do Processo Seletivo, até 3 (três) dias anteriores à data da realização das provas.</w:t>
      </w:r>
    </w:p>
    <w:p w14:paraId="450C95E8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EDFC6FE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3.7. </w:t>
      </w:r>
      <w:r w:rsidRPr="0035393F">
        <w:rPr>
          <w:rFonts w:ascii="Arial" w:hAnsi="Arial" w:cs="Arial"/>
          <w:sz w:val="24"/>
          <w:szCs w:val="24"/>
        </w:rPr>
        <w:t xml:space="preserve">Não serão aceitos documentos danificados, </w:t>
      </w:r>
      <w:r w:rsidR="006F52B5" w:rsidRPr="0035393F">
        <w:rPr>
          <w:rFonts w:ascii="Arial" w:hAnsi="Arial" w:cs="Arial"/>
          <w:sz w:val="24"/>
          <w:szCs w:val="24"/>
        </w:rPr>
        <w:t>não identificáveis</w:t>
      </w:r>
      <w:r w:rsidRPr="0035393F">
        <w:rPr>
          <w:rFonts w:ascii="Arial" w:hAnsi="Arial" w:cs="Arial"/>
          <w:sz w:val="24"/>
          <w:szCs w:val="24"/>
        </w:rPr>
        <w:t xml:space="preserve"> e/ou ilegíveis, nem reproduzidos por aparelhos de fax ou </w:t>
      </w:r>
      <w:r w:rsidRPr="0035393F">
        <w:rPr>
          <w:rFonts w:ascii="Arial" w:hAnsi="Arial" w:cs="Arial"/>
          <w:i/>
          <w:iCs/>
          <w:sz w:val="24"/>
          <w:szCs w:val="24"/>
        </w:rPr>
        <w:t>scanner</w:t>
      </w:r>
      <w:r w:rsidRPr="0035393F">
        <w:rPr>
          <w:rFonts w:ascii="Arial" w:hAnsi="Arial" w:cs="Arial"/>
          <w:sz w:val="24"/>
          <w:szCs w:val="24"/>
        </w:rPr>
        <w:t>.</w:t>
      </w:r>
    </w:p>
    <w:p w14:paraId="39E1AC5B" w14:textId="77777777" w:rsidR="002411D4" w:rsidRPr="0035393F" w:rsidRDefault="002411D4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9DEDBC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3.8. </w:t>
      </w:r>
      <w:r w:rsidRPr="0035393F">
        <w:rPr>
          <w:rFonts w:ascii="Arial" w:hAnsi="Arial" w:cs="Arial"/>
          <w:sz w:val="24"/>
          <w:szCs w:val="24"/>
        </w:rPr>
        <w:t>Após a data e horário fixado como o prazo final para recebimento da inscrição, não mais serão admitidas quaisquer outras inscrições, nem a anexação de qualquer documento, sob qualquer condição ou pretexto.</w:t>
      </w:r>
    </w:p>
    <w:p w14:paraId="42B6147F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E3D25C0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 xml:space="preserve">3.9. </w:t>
      </w:r>
      <w:r w:rsidRPr="0035393F">
        <w:rPr>
          <w:rFonts w:ascii="Arial" w:hAnsi="Arial" w:cs="Arial"/>
          <w:sz w:val="24"/>
          <w:szCs w:val="24"/>
        </w:rPr>
        <w:t>Após análise das inscrições será divulgada listagem completa das inscrições deferidas e indeferidas, abrindo-se prazo recursal de 2 (dois) dias úteis para contestação.</w:t>
      </w:r>
    </w:p>
    <w:p w14:paraId="6ADE19E1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593B27D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lastRenderedPageBreak/>
        <w:t xml:space="preserve">3.10. </w:t>
      </w:r>
      <w:r w:rsidRPr="0035393F">
        <w:rPr>
          <w:rFonts w:ascii="Arial" w:hAnsi="Arial" w:cs="Arial"/>
          <w:sz w:val="24"/>
          <w:szCs w:val="24"/>
        </w:rPr>
        <w:t>Julgados os pedidos de inscrição com o exame da documentação apresentada e satisfeitas as exigências, o Prefeito Municipal de Braço do Trombudo/SC homologará as inscrições e publicará a relação das inscrições deferidas e indeferidas, no mural de publicações oficiais, e no site www.bracodotrombudo.sc.gov.br</w:t>
      </w:r>
    </w:p>
    <w:p w14:paraId="6E335906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B1F6F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 DA PROVA</w:t>
      </w:r>
      <w:r w:rsidRPr="0035393F">
        <w:rPr>
          <w:rFonts w:ascii="Arial" w:hAnsi="Arial" w:cs="Arial"/>
          <w:sz w:val="24"/>
          <w:szCs w:val="24"/>
        </w:rPr>
        <w:t xml:space="preserve">: </w:t>
      </w:r>
    </w:p>
    <w:p w14:paraId="5121C0A9" w14:textId="77777777" w:rsidR="00D22C2F" w:rsidRPr="0035393F" w:rsidRDefault="00D22C2F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6E8FD59" w14:textId="7E198FB2" w:rsidR="002411D4" w:rsidRPr="0035393F" w:rsidRDefault="00402DF2" w:rsidP="00306D03">
      <w:pPr>
        <w:pStyle w:val="SemEspaamento"/>
        <w:jc w:val="both"/>
        <w:rPr>
          <w:rFonts w:ascii="Arial" w:eastAsia="TimesNewRomanPS-BoldMT" w:hAnsi="Arial" w:cs="Arial"/>
          <w:bCs/>
          <w:iCs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</w:t>
      </w:r>
      <w:r w:rsidR="008F2E38" w:rsidRPr="0035393F">
        <w:rPr>
          <w:rFonts w:ascii="Arial" w:hAnsi="Arial" w:cs="Arial"/>
          <w:sz w:val="24"/>
          <w:szCs w:val="24"/>
        </w:rPr>
        <w:t xml:space="preserve"> </w:t>
      </w:r>
      <w:r w:rsidRPr="0035393F">
        <w:rPr>
          <w:rFonts w:ascii="Arial" w:eastAsia="Times New Roman" w:hAnsi="Arial" w:cs="Arial"/>
          <w:sz w:val="24"/>
          <w:szCs w:val="24"/>
        </w:rPr>
        <w:t xml:space="preserve">As provas escritas objetivas, serão realizadas no dia </w:t>
      </w:r>
      <w:r w:rsidR="004270AE" w:rsidRPr="0035393F">
        <w:rPr>
          <w:rFonts w:ascii="Arial" w:eastAsia="Times New Roman" w:hAnsi="Arial" w:cs="Arial"/>
          <w:sz w:val="24"/>
          <w:szCs w:val="24"/>
        </w:rPr>
        <w:t>27 de abril</w:t>
      </w:r>
      <w:r w:rsidR="00BB7A5E" w:rsidRPr="0035393F">
        <w:rPr>
          <w:rFonts w:ascii="Arial" w:eastAsia="Times New Roman" w:hAnsi="Arial" w:cs="Arial"/>
          <w:sz w:val="24"/>
          <w:szCs w:val="24"/>
        </w:rPr>
        <w:t xml:space="preserve"> de</w:t>
      </w:r>
      <w:r w:rsidR="00486EF3" w:rsidRPr="0035393F">
        <w:rPr>
          <w:rFonts w:ascii="Arial" w:eastAsia="Times New Roman" w:hAnsi="Arial" w:cs="Arial"/>
          <w:sz w:val="24"/>
          <w:szCs w:val="24"/>
        </w:rPr>
        <w:t xml:space="preserve"> </w:t>
      </w:r>
      <w:r w:rsidR="00BB7A5E" w:rsidRPr="0035393F">
        <w:rPr>
          <w:rFonts w:ascii="Arial" w:eastAsia="Times New Roman" w:hAnsi="Arial" w:cs="Arial"/>
          <w:sz w:val="24"/>
          <w:szCs w:val="24"/>
        </w:rPr>
        <w:t>202</w:t>
      </w:r>
      <w:r w:rsidR="004270AE" w:rsidRPr="0035393F">
        <w:rPr>
          <w:rFonts w:ascii="Arial" w:eastAsia="Times New Roman" w:hAnsi="Arial" w:cs="Arial"/>
          <w:sz w:val="24"/>
          <w:szCs w:val="24"/>
        </w:rPr>
        <w:t>5</w:t>
      </w:r>
      <w:r w:rsidR="008F2E38" w:rsidRPr="0035393F">
        <w:rPr>
          <w:rFonts w:ascii="Arial" w:eastAsia="TimesNewRomanPSMT" w:hAnsi="Arial" w:cs="Arial"/>
          <w:iCs/>
          <w:sz w:val="24"/>
          <w:szCs w:val="24"/>
        </w:rPr>
        <w:t xml:space="preserve">, </w:t>
      </w:r>
      <w:r w:rsidR="00FE6B6F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às </w:t>
      </w:r>
      <w:r w:rsidR="004270AE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8:30 </w:t>
      </w:r>
      <w:r w:rsidR="00044028" w:rsidRPr="0035393F">
        <w:rPr>
          <w:rFonts w:ascii="Arial" w:eastAsia="TimesNewRomanPS-BoldMT" w:hAnsi="Arial" w:cs="Arial"/>
          <w:bCs/>
          <w:iCs/>
          <w:sz w:val="24"/>
          <w:szCs w:val="24"/>
        </w:rPr>
        <w:t>h</w:t>
      </w:r>
      <w:r w:rsidR="008F2E38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, </w:t>
      </w:r>
      <w:r w:rsidR="00BB7A5E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na Escola Nucleada Braço do Trombudo – KM 20, sito a Rua Bruno Plaster, s/n, Centro, Braço do Trombudo </w:t>
      </w:r>
      <w:r w:rsidR="00486EF3" w:rsidRPr="0035393F">
        <w:rPr>
          <w:rFonts w:ascii="Arial" w:eastAsia="TimesNewRomanPS-BoldMT" w:hAnsi="Arial" w:cs="Arial"/>
          <w:bCs/>
          <w:iCs/>
          <w:sz w:val="24"/>
          <w:szCs w:val="24"/>
        </w:rPr>
        <w:t>–</w:t>
      </w:r>
      <w:r w:rsidR="00BB7A5E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 SC</w:t>
      </w:r>
      <w:r w:rsidR="00486EF3" w:rsidRPr="0035393F">
        <w:rPr>
          <w:rFonts w:ascii="Arial" w:eastAsia="TimesNewRomanPS-BoldMT" w:hAnsi="Arial" w:cs="Arial"/>
          <w:bCs/>
          <w:iCs/>
          <w:sz w:val="24"/>
          <w:szCs w:val="24"/>
        </w:rPr>
        <w:t xml:space="preserve">. </w:t>
      </w:r>
    </w:p>
    <w:p w14:paraId="034BECAB" w14:textId="77777777" w:rsidR="008F2E38" w:rsidRPr="0035393F" w:rsidRDefault="008F2E38" w:rsidP="00306D03">
      <w:pPr>
        <w:pStyle w:val="SemEspaamento"/>
        <w:jc w:val="both"/>
        <w:rPr>
          <w:rFonts w:ascii="Arial" w:eastAsia="TimesNewRomanPS-BoldItalicMT" w:hAnsi="Arial" w:cs="Arial"/>
          <w:b/>
          <w:bCs/>
          <w:iCs/>
          <w:color w:val="FF0000"/>
          <w:sz w:val="24"/>
          <w:szCs w:val="24"/>
        </w:rPr>
      </w:pPr>
    </w:p>
    <w:p w14:paraId="12C30B7B" w14:textId="77777777" w:rsidR="00402DF2" w:rsidRPr="0035393F" w:rsidRDefault="00402DF2" w:rsidP="00306D03">
      <w:pPr>
        <w:pStyle w:val="SemEspaamen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4.2. </w:t>
      </w:r>
      <w:r w:rsidRPr="0035393F">
        <w:rPr>
          <w:rFonts w:ascii="Arial" w:eastAsia="Times New Roman" w:hAnsi="Arial" w:cs="Arial"/>
          <w:bCs/>
          <w:color w:val="000000"/>
          <w:sz w:val="24"/>
          <w:szCs w:val="24"/>
        </w:rPr>
        <w:t>Não será permitida a realização de provas em outro local, a não ser o determinado neste edital.</w:t>
      </w:r>
    </w:p>
    <w:p w14:paraId="5F9C195E" w14:textId="77777777" w:rsidR="00D22C2F" w:rsidRPr="0035393F" w:rsidRDefault="00D22C2F" w:rsidP="00306D03">
      <w:pPr>
        <w:pStyle w:val="SemEspaamen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2861806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4.3</w:t>
      </w:r>
      <w:r w:rsidRPr="0035393F">
        <w:rPr>
          <w:rFonts w:ascii="Arial" w:hAnsi="Arial" w:cs="Arial"/>
          <w:sz w:val="24"/>
          <w:szCs w:val="24"/>
        </w:rPr>
        <w:t>. O Processo Seletivo será constituído de prova, composta por 15 (quinze) questões sobre, matemática, português e conhecimentos gerais, de múltipla escolha, de caráter eliminatório e classificatório, assim distribuídas:</w:t>
      </w:r>
    </w:p>
    <w:p w14:paraId="6D544EBB" w14:textId="77777777" w:rsidR="00402DF2" w:rsidRPr="0035393F" w:rsidRDefault="00402DF2" w:rsidP="00306D0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tbl>
      <w:tblPr>
        <w:tblW w:w="6486" w:type="dxa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5"/>
        <w:gridCol w:w="1276"/>
        <w:gridCol w:w="1100"/>
      </w:tblGrid>
      <w:tr w:rsidR="00402DF2" w:rsidRPr="0035393F" w14:paraId="1582EA70" w14:textId="77777777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50C0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Disciplina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A70C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Nº de questões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5446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Valor por questão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BDE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Total de pontos</w:t>
            </w:r>
          </w:p>
        </w:tc>
      </w:tr>
      <w:tr w:rsidR="00402DF2" w:rsidRPr="0035393F" w14:paraId="10132563" w14:textId="77777777" w:rsidTr="00A90BFC">
        <w:trPr>
          <w:trHeight w:val="2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81E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Língua Portuguesa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9C76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4C6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CA2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2,50</w:t>
            </w:r>
          </w:p>
        </w:tc>
      </w:tr>
      <w:tr w:rsidR="00402DF2" w:rsidRPr="0035393F" w14:paraId="07C3D205" w14:textId="77777777" w:rsidTr="00A90BFC">
        <w:trPr>
          <w:trHeight w:val="2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F4F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BC2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6A9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890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2,50</w:t>
            </w:r>
          </w:p>
        </w:tc>
      </w:tr>
      <w:tr w:rsidR="00402DF2" w:rsidRPr="0035393F" w14:paraId="55E0E9D1" w14:textId="77777777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B79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Conhecimentos gerais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41B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1C3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766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5,00</w:t>
            </w:r>
          </w:p>
        </w:tc>
      </w:tr>
      <w:tr w:rsidR="00402DF2" w:rsidRPr="0035393F" w14:paraId="40EF75D3" w14:textId="77777777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CAB2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EB5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99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0F01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Cs/>
                <w:sz w:val="24"/>
                <w:szCs w:val="24"/>
              </w:rPr>
              <w:t>10,00</w:t>
            </w:r>
          </w:p>
        </w:tc>
      </w:tr>
    </w:tbl>
    <w:p w14:paraId="3D87FF09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254FDEE1" w14:textId="176A742F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4.4</w:t>
      </w:r>
      <w:r w:rsidRPr="0035393F">
        <w:rPr>
          <w:rFonts w:ascii="Arial" w:hAnsi="Arial" w:cs="Arial"/>
          <w:sz w:val="24"/>
          <w:szCs w:val="24"/>
        </w:rPr>
        <w:t xml:space="preserve"> - </w:t>
      </w:r>
      <w:r w:rsidR="003D7C16" w:rsidRPr="0035393F">
        <w:rPr>
          <w:rFonts w:ascii="Arial" w:hAnsi="Arial" w:cs="Arial"/>
          <w:sz w:val="24"/>
          <w:szCs w:val="24"/>
        </w:rPr>
        <w:t>A prova terá duração de duas (02</w:t>
      </w:r>
      <w:r w:rsidRPr="0035393F">
        <w:rPr>
          <w:rFonts w:ascii="Arial" w:hAnsi="Arial" w:cs="Arial"/>
          <w:sz w:val="24"/>
          <w:szCs w:val="24"/>
        </w:rPr>
        <w:t xml:space="preserve">) horas, contada a partir da autorização do fiscal para início da mesma. </w:t>
      </w:r>
    </w:p>
    <w:p w14:paraId="042612B7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3A8BA11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4.5</w:t>
      </w:r>
      <w:r w:rsidRPr="0035393F">
        <w:rPr>
          <w:rFonts w:ascii="Arial" w:hAnsi="Arial" w:cs="Arial"/>
          <w:sz w:val="24"/>
          <w:szCs w:val="24"/>
        </w:rPr>
        <w:t xml:space="preserve"> - O candidato deverá comparecer ao seu local de prova com antecedência mínima de 30 (trinta) minutos do horário fixado para o seu início, munido de documento de identidade e caneta esferográfica com tinta azul ou preta.</w:t>
      </w:r>
    </w:p>
    <w:p w14:paraId="3AF6F1DF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EA9CDBB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4.6</w:t>
      </w:r>
      <w:r w:rsidRPr="0035393F">
        <w:rPr>
          <w:rFonts w:ascii="Arial" w:hAnsi="Arial" w:cs="Arial"/>
          <w:sz w:val="24"/>
          <w:szCs w:val="24"/>
        </w:rPr>
        <w:t xml:space="preserve"> - O ingresso na sala de prova somente será permitido ao candidato que além do Cartão de Inscrição apresentar documento com foto. </w:t>
      </w:r>
    </w:p>
    <w:p w14:paraId="434650FB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B9D830C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4.7</w:t>
      </w:r>
      <w:r w:rsidRPr="0035393F">
        <w:rPr>
          <w:rFonts w:ascii="Arial" w:hAnsi="Arial" w:cs="Arial"/>
          <w:sz w:val="24"/>
          <w:szCs w:val="24"/>
        </w:rPr>
        <w:t xml:space="preserve"> - Não será permitida a entrada no prédio de realização da prova, de candidato que se apresentar após o horário estabelecido para o seu início.</w:t>
      </w:r>
    </w:p>
    <w:p w14:paraId="64B969B4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8191275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4.8</w:t>
      </w:r>
      <w:r w:rsidRPr="0035393F">
        <w:rPr>
          <w:rFonts w:ascii="Arial" w:hAnsi="Arial" w:cs="Arial"/>
          <w:sz w:val="24"/>
          <w:szCs w:val="24"/>
        </w:rPr>
        <w:t xml:space="preserve"> - Em nenhuma hipótese, haverá segunda chamada, bem como não será aplicada prova fora do local e horário designado por este Edital, seja qual for o motivo alegado pelo candidato.</w:t>
      </w:r>
    </w:p>
    <w:p w14:paraId="34E5D3D8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FFCC7ED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4.9</w:t>
      </w:r>
      <w:r w:rsidRPr="0035393F">
        <w:rPr>
          <w:rFonts w:ascii="Arial" w:hAnsi="Arial" w:cs="Arial"/>
          <w:sz w:val="24"/>
          <w:szCs w:val="24"/>
        </w:rPr>
        <w:t xml:space="preserve"> - Solicitações de condições especiais para a realização da prova serão analisadas pela Comissão Organizadora e Julgadora do Processo Seletivo.</w:t>
      </w:r>
    </w:p>
    <w:p w14:paraId="4F8ED3B8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5D272A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4.10</w:t>
      </w:r>
      <w:r w:rsidRPr="0035393F">
        <w:rPr>
          <w:rFonts w:ascii="Arial" w:hAnsi="Arial" w:cs="Arial"/>
          <w:sz w:val="24"/>
          <w:szCs w:val="24"/>
        </w:rPr>
        <w:t xml:space="preserve"> - Durante a realização da prova, não será permitida consultas de qualquer natureza, bem como o uso de telefone celular, Pager, fones de ouvido, calculadora eletrônica ou quaisquer outros aparelhos eletrônicos ou similares.</w:t>
      </w:r>
    </w:p>
    <w:p w14:paraId="51B4509F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D85BFDA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4.11</w:t>
      </w:r>
      <w:r w:rsidRPr="0035393F">
        <w:rPr>
          <w:rFonts w:ascii="Arial" w:hAnsi="Arial" w:cs="Arial"/>
          <w:sz w:val="24"/>
          <w:szCs w:val="24"/>
        </w:rPr>
        <w:t xml:space="preserve"> - O candidato deverá assinalar suas respostas na folha de respostas com caneta esferográfica de tinta azul ou preta.</w:t>
      </w:r>
    </w:p>
    <w:p w14:paraId="14F78583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4.12</w:t>
      </w:r>
      <w:r w:rsidRPr="0035393F">
        <w:rPr>
          <w:rFonts w:ascii="Arial" w:hAnsi="Arial" w:cs="Arial"/>
          <w:sz w:val="24"/>
          <w:szCs w:val="24"/>
        </w:rPr>
        <w:t xml:space="preserve"> - Não serão computadas as questões objetivas que não forem assinaladas na folha de respostas; as que contiverem mais de uma resposta, emenda ou rasura, mesmo que legíveis; e as que forem assinaladas com material diverso daquele constante do item 4.5 deste Edital.</w:t>
      </w:r>
    </w:p>
    <w:p w14:paraId="76C9A5B0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0E64C7F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4.13</w:t>
      </w:r>
      <w:r w:rsidRPr="0035393F">
        <w:rPr>
          <w:rFonts w:ascii="Arial" w:hAnsi="Arial" w:cs="Arial"/>
          <w:sz w:val="24"/>
          <w:szCs w:val="24"/>
        </w:rPr>
        <w:t xml:space="preserve"> - Serão de inteira responsabilidade do candidato eventuais erros e omissões cometidos no preenchimento da folha de respostas.</w:t>
      </w:r>
    </w:p>
    <w:p w14:paraId="0E116BD9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D6310CA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4.14</w:t>
      </w:r>
      <w:r w:rsidRPr="0035393F">
        <w:rPr>
          <w:rFonts w:ascii="Arial" w:hAnsi="Arial" w:cs="Arial"/>
          <w:sz w:val="24"/>
          <w:szCs w:val="24"/>
        </w:rPr>
        <w:t xml:space="preserve"> - Será excluído do Processo seletivo o candidato que:</w:t>
      </w:r>
    </w:p>
    <w:p w14:paraId="6C87EE9F" w14:textId="77777777" w:rsidR="00402DF2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a) </w:t>
      </w:r>
      <w:r w:rsidR="00402DF2" w:rsidRPr="0035393F">
        <w:rPr>
          <w:rFonts w:ascii="Arial" w:hAnsi="Arial" w:cs="Arial"/>
          <w:sz w:val="24"/>
          <w:szCs w:val="24"/>
        </w:rPr>
        <w:t xml:space="preserve"> - comunicar-se com os demais candidatos ou com pessoas estranhas ao Processo Seletivo.</w:t>
      </w:r>
    </w:p>
    <w:p w14:paraId="35DA306A" w14:textId="77777777" w:rsidR="00402DF2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b)</w:t>
      </w:r>
      <w:r w:rsidR="00402DF2" w:rsidRPr="0035393F">
        <w:rPr>
          <w:rFonts w:ascii="Arial" w:hAnsi="Arial" w:cs="Arial"/>
          <w:sz w:val="24"/>
          <w:szCs w:val="24"/>
        </w:rPr>
        <w:t xml:space="preserve"> - consultar livros ou apontamentos, bem como utilizar-se de instrumentos próprios, salvo os, expressamente, permitidos no Edital.</w:t>
      </w:r>
    </w:p>
    <w:p w14:paraId="0E8026A8" w14:textId="77777777" w:rsidR="00402DF2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c)</w:t>
      </w:r>
      <w:r w:rsidR="00402DF2" w:rsidRPr="0035393F">
        <w:rPr>
          <w:rFonts w:ascii="Arial" w:hAnsi="Arial" w:cs="Arial"/>
          <w:sz w:val="24"/>
          <w:szCs w:val="24"/>
        </w:rPr>
        <w:t xml:space="preserve"> - ausentar-se do recinto, a não ser momentaneamente, em caso especial, devidamente acompanhado de um Fiscal do Processo Seletivo.</w:t>
      </w:r>
    </w:p>
    <w:p w14:paraId="6557ADD5" w14:textId="77777777" w:rsidR="00402DF2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d)</w:t>
      </w:r>
      <w:r w:rsidR="00402DF2" w:rsidRPr="0035393F">
        <w:rPr>
          <w:rFonts w:ascii="Arial" w:hAnsi="Arial" w:cs="Arial"/>
          <w:sz w:val="24"/>
          <w:szCs w:val="24"/>
        </w:rPr>
        <w:t xml:space="preserve"> - portar-se inconvenientemente, perturbando, de qualquer forma, o bom andamento dos trabalhos.</w:t>
      </w:r>
    </w:p>
    <w:p w14:paraId="6FB4A40F" w14:textId="77777777" w:rsidR="00402DF2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e)</w:t>
      </w:r>
      <w:r w:rsidR="00402DF2" w:rsidRPr="0035393F">
        <w:rPr>
          <w:rFonts w:ascii="Arial" w:hAnsi="Arial" w:cs="Arial"/>
          <w:sz w:val="24"/>
          <w:szCs w:val="24"/>
        </w:rPr>
        <w:t xml:space="preserve"> – o candidato que não comparecer para realização da prova.</w:t>
      </w:r>
    </w:p>
    <w:p w14:paraId="0006D1EF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B06251" w14:textId="6D261EA1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4.15</w:t>
      </w:r>
      <w:r w:rsidRPr="0035393F">
        <w:rPr>
          <w:rFonts w:ascii="Arial" w:hAnsi="Arial" w:cs="Arial"/>
          <w:sz w:val="24"/>
          <w:szCs w:val="24"/>
        </w:rPr>
        <w:t xml:space="preserve"> - O candidato somente poderá se retirar do recinto da </w:t>
      </w:r>
      <w:r w:rsidR="00490A97" w:rsidRPr="0035393F">
        <w:rPr>
          <w:rFonts w:ascii="Arial" w:hAnsi="Arial" w:cs="Arial"/>
          <w:sz w:val="24"/>
          <w:szCs w:val="24"/>
        </w:rPr>
        <w:t>prova depois de transcorridos 30</w:t>
      </w:r>
      <w:r w:rsidRPr="0035393F">
        <w:rPr>
          <w:rFonts w:ascii="Arial" w:hAnsi="Arial" w:cs="Arial"/>
          <w:sz w:val="24"/>
          <w:szCs w:val="24"/>
        </w:rPr>
        <w:t xml:space="preserve"> </w:t>
      </w:r>
      <w:r w:rsidR="00490A97" w:rsidRPr="0035393F">
        <w:rPr>
          <w:rFonts w:ascii="Arial" w:hAnsi="Arial" w:cs="Arial"/>
          <w:sz w:val="24"/>
          <w:szCs w:val="24"/>
        </w:rPr>
        <w:t>(trinta</w:t>
      </w:r>
      <w:r w:rsidR="00A903AB" w:rsidRPr="0035393F">
        <w:rPr>
          <w:rFonts w:ascii="Arial" w:hAnsi="Arial" w:cs="Arial"/>
          <w:sz w:val="24"/>
          <w:szCs w:val="24"/>
        </w:rPr>
        <w:t>)</w:t>
      </w:r>
      <w:r w:rsidRPr="0035393F">
        <w:rPr>
          <w:rFonts w:ascii="Arial" w:hAnsi="Arial" w:cs="Arial"/>
          <w:sz w:val="24"/>
          <w:szCs w:val="24"/>
        </w:rPr>
        <w:t xml:space="preserve"> minutos do seu início.</w:t>
      </w:r>
    </w:p>
    <w:p w14:paraId="29B88283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673AED6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4.16</w:t>
      </w:r>
      <w:r w:rsidRPr="0035393F">
        <w:rPr>
          <w:rFonts w:ascii="Arial" w:hAnsi="Arial" w:cs="Arial"/>
          <w:sz w:val="24"/>
          <w:szCs w:val="24"/>
        </w:rPr>
        <w:t xml:space="preserve"> - O candidato, ao término da prova, entregará ao Fiscal da sala, o Caderno de Prova e a Grade de Respostas.</w:t>
      </w:r>
    </w:p>
    <w:p w14:paraId="3F071A04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E7DCFDE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4.17</w:t>
      </w:r>
      <w:r w:rsidRPr="0035393F">
        <w:rPr>
          <w:rFonts w:ascii="Arial" w:hAnsi="Arial" w:cs="Arial"/>
          <w:sz w:val="24"/>
          <w:szCs w:val="24"/>
        </w:rPr>
        <w:t xml:space="preserve"> - Não será permitida a permanência de acompanhante do candidato ou de pessoas estranhas ao Processo Seletivo nas dependências dos locais de aplicação da prova.</w:t>
      </w:r>
    </w:p>
    <w:p w14:paraId="0B9C24E9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040A709" w14:textId="77777777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4.18</w:t>
      </w:r>
      <w:r w:rsidRPr="0035393F">
        <w:rPr>
          <w:rFonts w:ascii="Arial" w:hAnsi="Arial" w:cs="Arial"/>
          <w:sz w:val="24"/>
          <w:szCs w:val="24"/>
        </w:rPr>
        <w:t xml:space="preserve"> - A inviolabilidade das provas será comprovada no posto de execução, no momento do rompimento do lacre dos envelopes na presença dos candidatos.</w:t>
      </w:r>
    </w:p>
    <w:p w14:paraId="4B54B413" w14:textId="77777777" w:rsidR="00AC7DA1" w:rsidRPr="0035393F" w:rsidRDefault="00AC7DA1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B8D1267" w14:textId="5EF84D0B" w:rsidR="00402DF2" w:rsidRPr="0035393F" w:rsidRDefault="00402DF2" w:rsidP="00306D03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4.19</w:t>
      </w:r>
      <w:r w:rsidRPr="0035393F">
        <w:rPr>
          <w:rFonts w:ascii="Arial" w:hAnsi="Arial" w:cs="Arial"/>
          <w:sz w:val="24"/>
          <w:szCs w:val="24"/>
        </w:rPr>
        <w:t xml:space="preserve"> – Ao findar o tempo de duração para realização da prova, será </w:t>
      </w:r>
      <w:r w:rsidR="00A903AB" w:rsidRPr="0035393F">
        <w:rPr>
          <w:rFonts w:ascii="Arial" w:hAnsi="Arial" w:cs="Arial"/>
          <w:sz w:val="24"/>
          <w:szCs w:val="24"/>
        </w:rPr>
        <w:t>está</w:t>
      </w:r>
      <w:r w:rsidRPr="0035393F">
        <w:rPr>
          <w:rFonts w:ascii="Arial" w:hAnsi="Arial" w:cs="Arial"/>
          <w:sz w:val="24"/>
          <w:szCs w:val="24"/>
        </w:rPr>
        <w:t xml:space="preserve"> encerrada e lacrada pelo fiscal, na presença de no mínimo 02 (dois) candidatos, devendo ser colhida assinatura destes, para fins de possíveis comprovações.</w:t>
      </w:r>
    </w:p>
    <w:p w14:paraId="3E079E9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B979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DO PREENCHIMENTO DO CARTÃO-RESPOSTA</w:t>
      </w:r>
    </w:p>
    <w:p w14:paraId="65D25C8E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235AD58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5.1.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As questões da prova serão do tipo múltipla escolha. O candidato deverá assinalar as respostas da prova objetiva na Folha de Respostas, que será o único documento válido para a correção da prova.</w:t>
      </w:r>
    </w:p>
    <w:p w14:paraId="7047E92D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C945E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5.2.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preenchimento da Folha de Resposta será de inteira responsabilidade do candidato, que deverá proceder de conformidade com as instruções específicas no Caderno de Questões.</w:t>
      </w:r>
    </w:p>
    <w:p w14:paraId="718A9D2E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BCE2B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5.3. Não será fornecido em nenhuma hipótese novo cartão-resposta.</w:t>
      </w:r>
    </w:p>
    <w:p w14:paraId="0253AF1A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F7139B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5.4.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Não é de responsabilidade do fiscal de sala conferir se o candidato preencheu corretamente o cartão-resposta.</w:t>
      </w:r>
    </w:p>
    <w:p w14:paraId="15BFB69E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CD780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5.5.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Será nula a resposta dada pelo candidato quando:</w:t>
      </w:r>
    </w:p>
    <w:p w14:paraId="438394D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 folha de resposta apresentar emendas e/ou rasuras, ainda que legíveis;</w:t>
      </w:r>
    </w:p>
    <w:p w14:paraId="29F0E6C6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 questão apresentar mais de uma opção assinalada;</w:t>
      </w:r>
    </w:p>
    <w:p w14:paraId="19D21366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não estiver assinalada na folha resposta (questões em branco);</w:t>
      </w:r>
    </w:p>
    <w:p w14:paraId="2B3EDEE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preenchida a lápis, caneta de ponta porosa ou fora das especificações contidas neste edital, nas instruções da prova e da folha de respostas;</w:t>
      </w:r>
    </w:p>
    <w:p w14:paraId="25F97219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9AF56E" w14:textId="09D8D441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5.6.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O Gabarito das provas objetivas será divulgado, nos site </w:t>
      </w:r>
      <w:hyperlink r:id="rId8" w:history="1">
        <w:r w:rsidRPr="003539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www.bracodotrombudo.sc.gov.br</w:t>
        </w:r>
      </w:hyperlink>
      <w:r w:rsidRPr="0035393F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e no quadro de atos oficiais da Prefeitura no </w:t>
      </w:r>
      <w:r w:rsidR="00486EF3" w:rsidRPr="0035393F">
        <w:rPr>
          <w:rFonts w:ascii="Arial" w:eastAsia="Times New Roman" w:hAnsi="Arial" w:cs="Arial"/>
          <w:color w:val="000000"/>
          <w:sz w:val="24"/>
          <w:szCs w:val="24"/>
        </w:rPr>
        <w:t>primeiro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 dia útil seguinte da data da realização das provas.</w:t>
      </w:r>
    </w:p>
    <w:p w14:paraId="59F76E95" w14:textId="7777777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43A001" w14:textId="18BE5CB6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5.7.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caderno de questões é o espaço no qual o candidato poderá desenvolver todas as técnicas para chegar à resposta adequada, permitindo-se o rabisco e a rasura em qualquer folha, EXCETO na FOLHA DE RESPOSTAS.</w:t>
      </w:r>
    </w:p>
    <w:p w14:paraId="3B5E0587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06EA9B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5.8.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 correção das provas será feita manualmente, sendo a FOLHA DE RESPOSTAS o único documento válido e utilizado para esta correção. A não entrega da folha de respostas ou a falta de assinatura do mesmo, implicará na automática eliminação do candidato do certame.</w:t>
      </w:r>
    </w:p>
    <w:p w14:paraId="2162F8A1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E8F46E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5.9.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Em nenhuma hipótese, será considerado para correção e respectiva pontuação o caderno de questões.</w:t>
      </w:r>
    </w:p>
    <w:p w14:paraId="3FF605CA" w14:textId="77777777" w:rsidR="00AC7DA1" w:rsidRPr="0035393F" w:rsidRDefault="00AC7DA1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48EA8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5.10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. Será permitido aos candidatos copiar seu cartão de respostas, para conferência com o gabarito oficial, podendo utilizar-se da folha de instruções do caderno de provas.</w:t>
      </w:r>
    </w:p>
    <w:p w14:paraId="745A1634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2CEF0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6. DA CLASSIFICAÇÃO DOS CANDIDATOS </w:t>
      </w:r>
    </w:p>
    <w:p w14:paraId="4F99A561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A4C0F" w14:textId="2BFAC9D9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6.1</w:t>
      </w:r>
      <w:r w:rsidRPr="0035393F">
        <w:rPr>
          <w:rFonts w:ascii="Arial" w:hAnsi="Arial" w:cs="Arial"/>
          <w:sz w:val="24"/>
          <w:szCs w:val="24"/>
        </w:rPr>
        <w:t xml:space="preserve">. </w:t>
      </w:r>
      <w:r w:rsidRPr="0035393F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onsiderar-se-á aprovado o candidato que alcançar pontuação </w:t>
      </w:r>
      <w:r w:rsidR="00A903AB"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cinco (5,0) ou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superior a cinco (5,0).</w:t>
      </w:r>
    </w:p>
    <w:p w14:paraId="0CF4C2C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E1124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6.2.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 classificação dos candidatos aprovados obedecerá à ordem decrescente das notas obtidas.</w:t>
      </w:r>
    </w:p>
    <w:p w14:paraId="4135F6BF" w14:textId="77777777" w:rsidR="00486EF3" w:rsidRPr="0035393F" w:rsidRDefault="00486EF3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0E2AD" w14:textId="5E536AD3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7. DO CRITÉRIO DE DESEMPATE </w:t>
      </w:r>
    </w:p>
    <w:p w14:paraId="2E44DB98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91A68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7.1</w:t>
      </w:r>
      <w:r w:rsidRPr="0035393F">
        <w:rPr>
          <w:rFonts w:ascii="Arial" w:hAnsi="Arial" w:cs="Arial"/>
          <w:sz w:val="24"/>
          <w:szCs w:val="24"/>
        </w:rPr>
        <w:t xml:space="preserve">. Na hipótese de igualdade de nota final, terá preferência, sucessivamente, o candidato que: </w:t>
      </w:r>
    </w:p>
    <w:p w14:paraId="4C66C67F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a) possuir maior idade.  </w:t>
      </w:r>
    </w:p>
    <w:p w14:paraId="1DD9D140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>b) obtiver maior nota em português.</w:t>
      </w:r>
    </w:p>
    <w:p w14:paraId="483D594B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c) obtiver maior nota em conhecimentos específicos. </w:t>
      </w:r>
    </w:p>
    <w:p w14:paraId="54DAD5AC" w14:textId="77777777" w:rsidR="00306D03" w:rsidRPr="0035393F" w:rsidRDefault="00306D03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08EEED" w14:textId="4E5959E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 DA</w:t>
      </w:r>
      <w:r w:rsidR="006F52B5" w:rsidRPr="0035393F">
        <w:rPr>
          <w:rFonts w:ascii="Arial" w:hAnsi="Arial" w:cs="Arial"/>
          <w:b/>
          <w:sz w:val="24"/>
          <w:szCs w:val="24"/>
        </w:rPr>
        <w:t>S</w:t>
      </w:r>
      <w:r w:rsidRPr="0035393F">
        <w:rPr>
          <w:rFonts w:ascii="Arial" w:hAnsi="Arial" w:cs="Arial"/>
          <w:b/>
          <w:sz w:val="24"/>
          <w:szCs w:val="24"/>
        </w:rPr>
        <w:t xml:space="preserve"> VAGAS </w:t>
      </w:r>
    </w:p>
    <w:p w14:paraId="7EC2FD2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668CF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8.1</w:t>
      </w:r>
      <w:r w:rsidRPr="0035393F">
        <w:rPr>
          <w:rFonts w:ascii="Arial" w:hAnsi="Arial" w:cs="Arial"/>
          <w:sz w:val="24"/>
          <w:szCs w:val="24"/>
        </w:rPr>
        <w:t xml:space="preserve">. Dentro da necessidade do Município os candidatos aprovados e classificados serão convocados pelo Site Oficial do Município ou imprensa local, para se apresentarem no Departamento de RH - Setor de Estágios do Município, no prazo de 10 (dez) dias úteis, mediante edital convocatório, para serem encaminhados aos locais de estágio. </w:t>
      </w:r>
    </w:p>
    <w:p w14:paraId="6E9F841F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C7891" w14:textId="77777777" w:rsidR="00AC7DA1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8.1.1</w:t>
      </w:r>
      <w:r w:rsidRPr="0035393F">
        <w:rPr>
          <w:rFonts w:ascii="Arial" w:hAnsi="Arial" w:cs="Arial"/>
          <w:sz w:val="24"/>
          <w:szCs w:val="24"/>
        </w:rPr>
        <w:t xml:space="preserve"> O Poder Executivo Municipal está autorizado</w:t>
      </w:r>
      <w:r w:rsidR="00361733" w:rsidRPr="0035393F">
        <w:rPr>
          <w:rFonts w:ascii="Arial" w:hAnsi="Arial" w:cs="Arial"/>
          <w:sz w:val="24"/>
          <w:szCs w:val="24"/>
        </w:rPr>
        <w:t xml:space="preserve"> nos termos da Lei nº</w:t>
      </w:r>
      <w:r w:rsidR="00E51B51" w:rsidRPr="0035393F">
        <w:rPr>
          <w:rFonts w:ascii="Arial" w:hAnsi="Arial" w:cs="Arial"/>
          <w:sz w:val="24"/>
          <w:szCs w:val="24"/>
        </w:rPr>
        <w:t xml:space="preserve"> </w:t>
      </w:r>
      <w:r w:rsidR="00361733" w:rsidRPr="0035393F">
        <w:rPr>
          <w:rFonts w:ascii="Arial" w:hAnsi="Arial" w:cs="Arial"/>
          <w:sz w:val="24"/>
          <w:szCs w:val="24"/>
        </w:rPr>
        <w:t>0841/2015 de 09/07/2015</w:t>
      </w:r>
      <w:r w:rsidRPr="0035393F">
        <w:rPr>
          <w:rFonts w:ascii="Arial" w:hAnsi="Arial" w:cs="Arial"/>
          <w:sz w:val="24"/>
          <w:szCs w:val="24"/>
        </w:rPr>
        <w:t xml:space="preserve"> a contratar até 20 (vinte) estagiários, residentes no Município de Braço do Trombudo, sendo 12 (DOZE) do Ensino Médio e 08 (O</w:t>
      </w:r>
      <w:r w:rsidR="00361733" w:rsidRPr="0035393F">
        <w:rPr>
          <w:rFonts w:ascii="Arial" w:hAnsi="Arial" w:cs="Arial"/>
          <w:sz w:val="24"/>
          <w:szCs w:val="24"/>
        </w:rPr>
        <w:t>ITO) do Ensino Superior, respeitando as vagas ocupadas pelos Processos Seletivos anteriores;</w:t>
      </w:r>
    </w:p>
    <w:p w14:paraId="25CA54AE" w14:textId="77777777" w:rsidR="00361733" w:rsidRPr="0035393F" w:rsidRDefault="00361733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F5061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8.2</w:t>
      </w:r>
      <w:r w:rsidRPr="0035393F">
        <w:rPr>
          <w:rFonts w:ascii="Arial" w:hAnsi="Arial" w:cs="Arial"/>
          <w:sz w:val="24"/>
          <w:szCs w:val="24"/>
        </w:rPr>
        <w:t xml:space="preserve"> À pessoa deficiente é assegurado o direito de se inscrever neste Processo Seletivo, desde que as atribuições do estágio pretendido sejam compatíveis com a sua deficiência, e a ela será reservado 10% (dez por cento) do total das vagas a serem preenchidas, de acordo com a Lei nº 11.788/2008 (Federal).</w:t>
      </w:r>
    </w:p>
    <w:p w14:paraId="725B89C7" w14:textId="77777777" w:rsidR="00AC7DA1" w:rsidRPr="0035393F" w:rsidRDefault="00AC7DA1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190C1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8.3 </w:t>
      </w:r>
      <w:r w:rsidRPr="0035393F">
        <w:rPr>
          <w:rFonts w:ascii="Arial" w:hAnsi="Arial" w:cs="Arial"/>
          <w:sz w:val="24"/>
          <w:szCs w:val="24"/>
        </w:rPr>
        <w:t xml:space="preserve">O candidato deverá declarar sua deficiência e especificar, no ato da inscrição. </w:t>
      </w:r>
    </w:p>
    <w:p w14:paraId="68DB0085" w14:textId="77777777" w:rsidR="00AC7DA1" w:rsidRPr="0035393F" w:rsidRDefault="00AC7DA1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FE84D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8.4</w:t>
      </w:r>
      <w:r w:rsidRPr="0035393F">
        <w:rPr>
          <w:rFonts w:ascii="Arial" w:hAnsi="Arial" w:cs="Arial"/>
          <w:sz w:val="24"/>
          <w:szCs w:val="24"/>
        </w:rPr>
        <w:t xml:space="preserve"> Na falta de candidatos aprovados para as vagas reservadas a deficientes, estas serão preenchidas pelos demais candidatos, com estrita observância da ordem de classificação. </w:t>
      </w:r>
    </w:p>
    <w:p w14:paraId="5B6FA0B9" w14:textId="77777777" w:rsidR="00AC7DA1" w:rsidRPr="0035393F" w:rsidRDefault="00AC7DA1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5AF5F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8.5</w:t>
      </w:r>
      <w:r w:rsidRPr="0035393F">
        <w:rPr>
          <w:rFonts w:ascii="Arial" w:hAnsi="Arial" w:cs="Arial"/>
          <w:sz w:val="24"/>
          <w:szCs w:val="24"/>
        </w:rPr>
        <w:t xml:space="preserve"> Os candidatos que, no ato da inscrição, se declararem deficientes, se aprovados no Processo Seletivo, terão seus nomes publicados na lista geral dos aprovados e em lista à parte, observada a respectiva ordem de classificação</w:t>
      </w:r>
    </w:p>
    <w:p w14:paraId="11D5CB5F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E7B8A7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9. HOMOLOGAÇÃO </w:t>
      </w:r>
    </w:p>
    <w:p w14:paraId="41A3C0E6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2C166A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9.1</w:t>
      </w:r>
      <w:r w:rsidRPr="0035393F">
        <w:rPr>
          <w:rFonts w:ascii="Arial" w:hAnsi="Arial" w:cs="Arial"/>
          <w:sz w:val="24"/>
          <w:szCs w:val="24"/>
        </w:rPr>
        <w:t xml:space="preserve"> O ato de homologação do resultado final deste Processo Seletivo para Estagiários será publicado no site Oficial do Município. </w:t>
      </w:r>
    </w:p>
    <w:p w14:paraId="3064B8B3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E7CDA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 CONTRATAÇÃO</w:t>
      </w:r>
      <w:r w:rsidRPr="0035393F">
        <w:rPr>
          <w:rFonts w:ascii="Arial" w:hAnsi="Arial" w:cs="Arial"/>
          <w:sz w:val="24"/>
          <w:szCs w:val="24"/>
        </w:rPr>
        <w:t xml:space="preserve"> </w:t>
      </w:r>
    </w:p>
    <w:p w14:paraId="7DD87828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682E0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10.1</w:t>
      </w:r>
      <w:r w:rsidRPr="0035393F">
        <w:rPr>
          <w:rFonts w:ascii="Arial" w:hAnsi="Arial" w:cs="Arial"/>
          <w:sz w:val="24"/>
          <w:szCs w:val="24"/>
        </w:rPr>
        <w:t xml:space="preserve"> Concluído o processo seletivo para estagiários e homologado o resultado final, a aceitação do estagiário pelo Município dar-se-á sem a caracterização de vínculo empregatício, mediante assinatura de Termo de Compromisso de Estágio firmado entre o Município, a Instituição de Ensino e o educando, e somente se processará e terá continuidade com a aquiescência expressa do Secretário Municipal titular da pasta na qual o estagiário se vincular. </w:t>
      </w:r>
    </w:p>
    <w:p w14:paraId="6757BE63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FD546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10.2</w:t>
      </w:r>
      <w:r w:rsidRPr="0035393F">
        <w:rPr>
          <w:rFonts w:ascii="Arial" w:hAnsi="Arial" w:cs="Arial"/>
          <w:sz w:val="24"/>
          <w:szCs w:val="24"/>
        </w:rPr>
        <w:t xml:space="preserve"> A convocação do estagiário será realizada mediante aviso por telefone ou por correio eletrônico, conforme dados informados pelo estagiário, quando do preenchimento da ficha de inscrição no certame. </w:t>
      </w:r>
    </w:p>
    <w:p w14:paraId="4215BB31" w14:textId="77777777" w:rsidR="00B87883" w:rsidRPr="0035393F" w:rsidRDefault="00B87883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B1BB2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10.3</w:t>
      </w:r>
      <w:r w:rsidRPr="0035393F">
        <w:rPr>
          <w:rFonts w:ascii="Arial" w:hAnsi="Arial" w:cs="Arial"/>
          <w:sz w:val="24"/>
          <w:szCs w:val="24"/>
        </w:rPr>
        <w:t xml:space="preserve"> Para celebração do termo de estágio, o educando deverá apresentar: cópia do RG, CPF, PIS, Comprovante de Residência, juntamente com a declaração original da Unidade de Ensino, constando a matrícula, curso, horário de aula e semestre do estagiário para comprovação do requisito; exame médico de aptidão;</w:t>
      </w:r>
    </w:p>
    <w:p w14:paraId="63224DC9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F4DB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10.3.1</w:t>
      </w:r>
      <w:r w:rsidRPr="0035393F">
        <w:rPr>
          <w:rFonts w:ascii="Arial" w:hAnsi="Arial" w:cs="Arial"/>
          <w:sz w:val="24"/>
          <w:szCs w:val="24"/>
        </w:rPr>
        <w:t xml:space="preserve"> Estudantes deficientes deverão entregar, no ato da contratação, laudo médico (original ou cópia autenticada), emitido nos últimos 12 (doze) meses. </w:t>
      </w:r>
    </w:p>
    <w:p w14:paraId="76D4516B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46A3C" w14:textId="1188D75A" w:rsidR="00D22C2F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10.4</w:t>
      </w:r>
      <w:r w:rsidRPr="0035393F">
        <w:rPr>
          <w:rFonts w:ascii="Arial" w:hAnsi="Arial" w:cs="Arial"/>
          <w:sz w:val="24"/>
          <w:szCs w:val="24"/>
        </w:rPr>
        <w:t xml:space="preserve"> O Termo de Compromisso de estágio poderá ser interrompido a qualquer momento por qualquer uma das par</w:t>
      </w:r>
      <w:r w:rsidR="00D37F2C" w:rsidRPr="0035393F">
        <w:rPr>
          <w:rFonts w:ascii="Arial" w:hAnsi="Arial" w:cs="Arial"/>
          <w:sz w:val="24"/>
          <w:szCs w:val="24"/>
        </w:rPr>
        <w:t>tes, e</w:t>
      </w:r>
      <w:r w:rsidRPr="0035393F">
        <w:rPr>
          <w:rFonts w:ascii="Arial" w:hAnsi="Arial" w:cs="Arial"/>
          <w:sz w:val="24"/>
          <w:szCs w:val="24"/>
        </w:rPr>
        <w:t xml:space="preserve"> no que concerne ao Município, a interrupção será decidida a partir de parecer do Secretário Municipal titular da Secretaria em que o estágio se realizar.</w:t>
      </w:r>
    </w:p>
    <w:p w14:paraId="3DAC5D1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 </w:t>
      </w:r>
    </w:p>
    <w:p w14:paraId="187BCDF1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10.5</w:t>
      </w:r>
      <w:r w:rsidRPr="0035393F">
        <w:rPr>
          <w:rFonts w:ascii="Arial" w:hAnsi="Arial" w:cs="Arial"/>
          <w:sz w:val="24"/>
          <w:szCs w:val="24"/>
        </w:rPr>
        <w:t xml:space="preserve"> O presente processo seletivo terá validade de 12 (doze) meses, contado da data da divulgação do resultado final, podendo ser prorrogado por igual período, valendo para o preenchimento de vagas existentes e as que vierem a existir no decorrer desse período. </w:t>
      </w:r>
    </w:p>
    <w:p w14:paraId="60984BD3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1BD1C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10.6</w:t>
      </w:r>
      <w:r w:rsidRPr="0035393F">
        <w:rPr>
          <w:rFonts w:ascii="Arial" w:hAnsi="Arial" w:cs="Arial"/>
          <w:sz w:val="24"/>
          <w:szCs w:val="24"/>
        </w:rPr>
        <w:t xml:space="preserve"> Os candidatos classificados, que não forem imediatamente chamados para o preenchimento das vagas previstas neste Edital, integrarão o cadastro reserva e deverão manter atualizados os dados constantes na ficha de inscrição para futuro preenchimento de vagas que vierem a ser abertas junto à Administração.  </w:t>
      </w:r>
    </w:p>
    <w:p w14:paraId="50E0C4BF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8AA9A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10.7</w:t>
      </w:r>
      <w:r w:rsidRPr="0035393F">
        <w:rPr>
          <w:rFonts w:ascii="Arial" w:hAnsi="Arial" w:cs="Arial"/>
          <w:sz w:val="24"/>
          <w:szCs w:val="24"/>
        </w:rPr>
        <w:t xml:space="preserve"> A duração do estágio não poderá exceder a 02 (dois) anos, exceto quando se tratar de estagiário portador de deficiência.</w:t>
      </w:r>
    </w:p>
    <w:p w14:paraId="4DE5C04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0DE73E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11. RECURSOS</w:t>
      </w:r>
    </w:p>
    <w:p w14:paraId="6A6CF6A2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E9F2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11.1.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Aos candidatos serão assegurados recursos ao presente edital, ao indeferimento de inscrição; às questões das provas e gabaritos preliminares das questões objetivas e a classificação preliminar do processo seletivo.</w:t>
      </w:r>
    </w:p>
    <w:p w14:paraId="0A6BDCFB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0945F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11.2.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candidato que se sentir prejudicado em qualquer das etapas do Processo Seletivo acima descrito, poderá interpor recurso, mediante requerimento individual, conforme anexo IV deste edital, desde que:</w:t>
      </w:r>
    </w:p>
    <w:p w14:paraId="69CD610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seja dirigido ao Presidente da Comissão do Processo Seletivo, e entregue para registro no protocolo, situado na Secretaria Municipal de Educação, sito a </w:t>
      </w:r>
      <w:r w:rsidR="00FE6B6F" w:rsidRPr="0035393F">
        <w:rPr>
          <w:rFonts w:ascii="Arial" w:eastAsia="Times New Roman" w:hAnsi="Arial" w:cs="Arial"/>
          <w:sz w:val="24"/>
          <w:szCs w:val="24"/>
        </w:rPr>
        <w:t>Praça da Independência 25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, Centro, Braço do Trombudo/SC, no horário </w:t>
      </w:r>
      <w:r w:rsidRPr="0035393F">
        <w:rPr>
          <w:rFonts w:ascii="Arial" w:eastAsia="Times New Roman" w:hAnsi="Arial" w:cs="Arial"/>
          <w:bCs/>
          <w:color w:val="000000"/>
          <w:sz w:val="24"/>
          <w:szCs w:val="24"/>
        </w:rPr>
        <w:t>das</w:t>
      </w:r>
      <w:r w:rsidR="003E206F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8h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às 1</w:t>
      </w:r>
      <w:r w:rsidR="003E206F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2h e 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das 13h às 17h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, no prazo máximo de 02 (dois) dias úteis, contados após o ato que motivou a reclamação;</w:t>
      </w:r>
    </w:p>
    <w:p w14:paraId="07103D0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constem obrigatoriamente no formulário próprio do recurso, nome completo do candidato, número da inscrição, cargo ao qual se candidatou, fundamentação clara e ampla dos motivos, e, no caso de recursos contra questões ou gabaritos, a bibliografia pesquisada.</w:t>
      </w:r>
    </w:p>
    <w:p w14:paraId="15014C0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referido recurso deverá ser devidamente firmado pelo candidato.</w:t>
      </w:r>
    </w:p>
    <w:p w14:paraId="6DCF256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d)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Seja apresentado digitado, devendo ser uma folha para cada questão recorrida, no caso de recursos contra questões, conforme modelo constante do Anexo III deste Edital.</w:t>
      </w:r>
    </w:p>
    <w:p w14:paraId="3EDBA1DC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DD580E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11.3.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Será indeferido, liminarmente, o requerimento que não estiver fundamentado ou for apresentado fora das especificações aqui definidas e fora do prazo estabelecido na letra “</w:t>
      </w:r>
      <w:r w:rsidRPr="0035393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a”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do item 11.2.</w:t>
      </w:r>
    </w:p>
    <w:p w14:paraId="6887D079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55A56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11.4.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Não serão aceitos recursos interpostos por telegrama, via postal, Internet ou outro meio que não seja o especificado neste Edital e sem a devida fundamentação bibliográfica.</w:t>
      </w:r>
    </w:p>
    <w:p w14:paraId="19B7F68E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7A62A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11.5.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 prazo para julgamento dos recursos pela Comissão será de 2 (dois) dias.</w:t>
      </w:r>
    </w:p>
    <w:p w14:paraId="0F277BEF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CA3C7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11.6.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Os recursos somente serão apreciados se apresentados tempestivamente.</w:t>
      </w:r>
    </w:p>
    <w:p w14:paraId="5043C42F" w14:textId="7777777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7823FE" w14:textId="6A4410C2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11.7.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Se do exame de recursos resultarem anulação de questão ou item de questão, a pontuação correspondente será atribuída a todos os candidatos, independentemente de terem recorrido.</w:t>
      </w:r>
    </w:p>
    <w:p w14:paraId="21099CD8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D2DA0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11.8.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No caso do gabarito da prova ser fornecido incorretamente por falha de digitação, publicação ou outra, a questão não será anulada, procedendo-se à sua correção e publicação.</w:t>
      </w:r>
    </w:p>
    <w:p w14:paraId="1C03AE17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3A76E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11.9.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O resultado final do certame, depois de decididos os recursos interpostos, será homologado pelo Prefeito, e publicados Mural Oficial da Prefeitura e no site </w:t>
      </w:r>
      <w:hyperlink r:id="rId9" w:history="1">
        <w:r w:rsidRPr="003539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www.bracodotrombudo.sc.gov.br</w:t>
        </w:r>
      </w:hyperlink>
      <w:r w:rsidRPr="0035393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1EF7D5D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A93AA4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12. DA BOLSA AUXILIO </w:t>
      </w:r>
    </w:p>
    <w:p w14:paraId="663B87F5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DBAECE" w14:textId="3057D49D" w:rsidR="00135B27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bCs/>
          <w:sz w:val="24"/>
          <w:szCs w:val="24"/>
        </w:rPr>
        <w:t>12.1</w:t>
      </w:r>
      <w:r w:rsidRPr="0035393F">
        <w:rPr>
          <w:rFonts w:ascii="Arial" w:hAnsi="Arial" w:cs="Arial"/>
          <w:sz w:val="24"/>
          <w:szCs w:val="24"/>
        </w:rPr>
        <w:t xml:space="preserve"> O estagiário do Ensino Médio, receberá: a) R</w:t>
      </w:r>
      <w:r w:rsidR="00E51B51" w:rsidRPr="0035393F">
        <w:rPr>
          <w:rFonts w:ascii="Arial" w:hAnsi="Arial" w:cs="Arial"/>
          <w:sz w:val="24"/>
          <w:szCs w:val="24"/>
        </w:rPr>
        <w:t xml:space="preserve">$ </w:t>
      </w:r>
      <w:r w:rsidR="004270AE" w:rsidRPr="0035393F">
        <w:rPr>
          <w:rFonts w:ascii="Arial" w:hAnsi="Arial" w:cs="Arial"/>
          <w:sz w:val="24"/>
          <w:szCs w:val="24"/>
        </w:rPr>
        <w:t>784,86</w:t>
      </w:r>
      <w:r w:rsidRPr="0035393F">
        <w:rPr>
          <w:rFonts w:ascii="Arial" w:hAnsi="Arial" w:cs="Arial"/>
          <w:sz w:val="24"/>
          <w:szCs w:val="24"/>
        </w:rPr>
        <w:t xml:space="preserve"> (</w:t>
      </w:r>
      <w:r w:rsidR="004270AE" w:rsidRPr="0035393F">
        <w:rPr>
          <w:rFonts w:ascii="Arial" w:hAnsi="Arial" w:cs="Arial"/>
          <w:sz w:val="24"/>
          <w:szCs w:val="24"/>
        </w:rPr>
        <w:t>setecentos e oitenta e quatro reais e oitenta e seis centavos</w:t>
      </w:r>
      <w:r w:rsidRPr="0035393F">
        <w:rPr>
          <w:rFonts w:ascii="Arial" w:hAnsi="Arial" w:cs="Arial"/>
          <w:sz w:val="24"/>
          <w:szCs w:val="24"/>
        </w:rPr>
        <w:t xml:space="preserve">) para a carga horária de 04 (quatro) horas diárias, e o estagiário do Ensino Superior, receberá: a) R$ </w:t>
      </w:r>
      <w:r w:rsidR="00135B27" w:rsidRPr="0035393F">
        <w:rPr>
          <w:rFonts w:ascii="Arial" w:hAnsi="Arial" w:cs="Arial"/>
          <w:sz w:val="24"/>
          <w:szCs w:val="24"/>
        </w:rPr>
        <w:t>1.</w:t>
      </w:r>
      <w:r w:rsidR="004270AE" w:rsidRPr="0035393F">
        <w:rPr>
          <w:rFonts w:ascii="Arial" w:hAnsi="Arial" w:cs="Arial"/>
          <w:sz w:val="24"/>
          <w:szCs w:val="24"/>
        </w:rPr>
        <w:t>363,18</w:t>
      </w:r>
      <w:r w:rsidR="00135B27" w:rsidRPr="0035393F">
        <w:rPr>
          <w:rFonts w:ascii="Arial" w:hAnsi="Arial" w:cs="Arial"/>
          <w:sz w:val="24"/>
          <w:szCs w:val="24"/>
        </w:rPr>
        <w:t xml:space="preserve"> </w:t>
      </w:r>
      <w:r w:rsidRPr="0035393F">
        <w:rPr>
          <w:rFonts w:ascii="Arial" w:hAnsi="Arial" w:cs="Arial"/>
          <w:sz w:val="24"/>
          <w:szCs w:val="24"/>
        </w:rPr>
        <w:t>(</w:t>
      </w:r>
      <w:r w:rsidR="004270AE" w:rsidRPr="0035393F">
        <w:rPr>
          <w:rFonts w:ascii="Arial" w:hAnsi="Arial" w:cs="Arial"/>
          <w:sz w:val="24"/>
          <w:szCs w:val="24"/>
        </w:rPr>
        <w:t>um mil, trezentos e sessenta e três reais e dezoito</w:t>
      </w:r>
      <w:r w:rsidR="00DF2884" w:rsidRPr="0035393F">
        <w:rPr>
          <w:rFonts w:ascii="Arial" w:hAnsi="Arial" w:cs="Arial"/>
          <w:sz w:val="24"/>
          <w:szCs w:val="24"/>
        </w:rPr>
        <w:t xml:space="preserve"> centavos</w:t>
      </w:r>
      <w:r w:rsidR="003B15A6" w:rsidRPr="0035393F">
        <w:rPr>
          <w:rFonts w:ascii="Arial" w:hAnsi="Arial" w:cs="Arial"/>
          <w:sz w:val="24"/>
          <w:szCs w:val="24"/>
        </w:rPr>
        <w:t>)</w:t>
      </w:r>
      <w:r w:rsidRPr="0035393F">
        <w:rPr>
          <w:rFonts w:ascii="Arial" w:hAnsi="Arial" w:cs="Arial"/>
          <w:sz w:val="24"/>
          <w:szCs w:val="24"/>
        </w:rPr>
        <w:t xml:space="preserve"> para carga horária de 06 (seis) horas diárias</w:t>
      </w:r>
      <w:r w:rsidR="00135B27" w:rsidRPr="0035393F">
        <w:rPr>
          <w:rFonts w:ascii="Arial" w:hAnsi="Arial" w:cs="Arial"/>
          <w:sz w:val="24"/>
          <w:szCs w:val="24"/>
        </w:rPr>
        <w:t>.</w:t>
      </w:r>
    </w:p>
    <w:p w14:paraId="4ACDBE6C" w14:textId="77777777" w:rsidR="00402DF2" w:rsidRPr="0035393F" w:rsidRDefault="00135B27" w:rsidP="00306D0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393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20F07CE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 xml:space="preserve">13. DAS DISPOSIÇÕES FINAIS </w:t>
      </w:r>
    </w:p>
    <w:p w14:paraId="25AB4A1F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74A66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13.1</w:t>
      </w:r>
      <w:r w:rsidRPr="0035393F">
        <w:rPr>
          <w:rFonts w:ascii="Arial" w:hAnsi="Arial" w:cs="Arial"/>
          <w:sz w:val="24"/>
          <w:szCs w:val="24"/>
        </w:rPr>
        <w:t xml:space="preserve">. É de inteira responsabilidade dos candidatos o acompanhamento de todos os Editais Complementares referentes ao Processo Seletivo para Estagiários através da Imprensa Oficial do Município de Braço do Trombudo e/ou local. </w:t>
      </w:r>
    </w:p>
    <w:p w14:paraId="44FDFB4E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EA76A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13.2.</w:t>
      </w:r>
      <w:r w:rsidRPr="0035393F">
        <w:rPr>
          <w:rFonts w:ascii="Arial" w:hAnsi="Arial" w:cs="Arial"/>
          <w:sz w:val="24"/>
          <w:szCs w:val="24"/>
        </w:rPr>
        <w:t xml:space="preserve"> A inexatidão das afirmativas e/ou irregularidades nos documentos, mesmo que verificadas a qualquer tempo, em especial por ocasião do compromisso do estágio, acarretarão a nulidade da inscrição, com todas as suas decorrências, sem prejuízo das demais medidas de ordem administrativa, civil ou criminal. </w:t>
      </w:r>
    </w:p>
    <w:p w14:paraId="078983AC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D221E" w14:textId="77777777" w:rsidR="00D22C2F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lastRenderedPageBreak/>
        <w:t>13.3.</w:t>
      </w:r>
      <w:r w:rsidRPr="0035393F">
        <w:rPr>
          <w:rFonts w:ascii="Arial" w:hAnsi="Arial" w:cs="Arial"/>
          <w:sz w:val="24"/>
          <w:szCs w:val="24"/>
        </w:rPr>
        <w:t xml:space="preserve"> A classificação da seleção dos estagiários não assegurará ao candidato o direito de ingresso na vaga, mas apenas a expectativa de celebrar o contrato de estágio, segundo a ordem de classificação. A concretização desse ato ficará condicionada à observância das disposições legais pertinentes e, assim como, ao interesse, juízo e conveniência do Município de Braço do Trombudo.</w:t>
      </w:r>
    </w:p>
    <w:p w14:paraId="5E62C16C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sz w:val="24"/>
          <w:szCs w:val="24"/>
        </w:rPr>
        <w:t xml:space="preserve"> </w:t>
      </w:r>
    </w:p>
    <w:p w14:paraId="0DA334FD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13.4.</w:t>
      </w:r>
      <w:r w:rsidRPr="0035393F">
        <w:rPr>
          <w:rFonts w:ascii="Arial" w:hAnsi="Arial" w:cs="Arial"/>
          <w:sz w:val="24"/>
          <w:szCs w:val="24"/>
        </w:rPr>
        <w:t xml:space="preserve"> O não atendimento, pelo candidato, das condições estabelecidas neste Edital, implicará na sua eliminação do processo seletivo, a qualquer tempo. </w:t>
      </w:r>
    </w:p>
    <w:p w14:paraId="49347ED7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2C908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13.5</w:t>
      </w:r>
      <w:r w:rsidRPr="0035393F">
        <w:rPr>
          <w:rFonts w:ascii="Arial" w:hAnsi="Arial" w:cs="Arial"/>
          <w:sz w:val="24"/>
          <w:szCs w:val="24"/>
        </w:rPr>
        <w:t xml:space="preserve"> A jornada de atividades de estágio, a ser cumprida pelo estudante, deverá compatibilizar-se com o seu horário e com o horário da parte aonde venha ocorrer o estágio, devendo ser compatível com as atividades escolares e não ultrapassar as jornadas diárias e semanais.</w:t>
      </w:r>
    </w:p>
    <w:p w14:paraId="66172A52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F73B7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13.5.1</w:t>
      </w:r>
      <w:r w:rsidRPr="0035393F">
        <w:rPr>
          <w:rFonts w:ascii="Arial" w:hAnsi="Arial" w:cs="Arial"/>
          <w:sz w:val="24"/>
          <w:szCs w:val="24"/>
        </w:rPr>
        <w:t xml:space="preserve"> Nos períodos de férias escolares, a jornada o estágio será estabelecida de comum acordo entre o estagiário e a parte concedente do estágio, sempre com interveniência da instituição de ensino.</w:t>
      </w:r>
    </w:p>
    <w:p w14:paraId="48C70AD9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7F8BB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13.5.2</w:t>
      </w:r>
      <w:r w:rsidRPr="0035393F">
        <w:rPr>
          <w:rFonts w:ascii="Arial" w:hAnsi="Arial" w:cs="Arial"/>
          <w:sz w:val="24"/>
          <w:szCs w:val="24"/>
        </w:rPr>
        <w:t xml:space="preserve"> Ao estagiário será assegurado o período de recesso de 30 (trinta) dias, a ser gozado preferencialmente nas férias escolares, sempre que o estágio tenha duração igual ou superior a 01 (um) ano.</w:t>
      </w:r>
    </w:p>
    <w:p w14:paraId="420DE5DD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83783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13.6</w:t>
      </w:r>
      <w:r w:rsidRPr="0035393F">
        <w:rPr>
          <w:rFonts w:ascii="Arial" w:hAnsi="Arial" w:cs="Arial"/>
          <w:sz w:val="24"/>
          <w:szCs w:val="24"/>
        </w:rPr>
        <w:t xml:space="preserve">. Somente haverá revisão de notas atribuídas ao candidato, mediante requerimento fundamentado à Comissão Organizadora do Processo Seletivo, que após análise das justificativas deliberará a respeito. </w:t>
      </w:r>
    </w:p>
    <w:p w14:paraId="49B66977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8E201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13.7.</w:t>
      </w:r>
      <w:r w:rsidRPr="0035393F">
        <w:rPr>
          <w:rFonts w:ascii="Arial" w:hAnsi="Arial" w:cs="Arial"/>
          <w:sz w:val="24"/>
          <w:szCs w:val="24"/>
        </w:rPr>
        <w:t xml:space="preserve"> O prazo de interposição de pedido de revisão e recurso será de dois dias úteis, a contar da data de divulgação do resultado da prova objetiva. </w:t>
      </w:r>
    </w:p>
    <w:p w14:paraId="68033027" w14:textId="77777777" w:rsidR="00D22C2F" w:rsidRPr="0035393F" w:rsidRDefault="00D22C2F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B48AB" w14:textId="77777777" w:rsidR="00402DF2" w:rsidRPr="0035393F" w:rsidRDefault="00402DF2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13.8</w:t>
      </w:r>
      <w:r w:rsidRPr="0035393F">
        <w:rPr>
          <w:rFonts w:ascii="Arial" w:hAnsi="Arial" w:cs="Arial"/>
          <w:sz w:val="24"/>
          <w:szCs w:val="24"/>
        </w:rPr>
        <w:t xml:space="preserve">. Os casos omissos serão julgados pela Comissão do Processo Seletivo para Estagiários. </w:t>
      </w:r>
    </w:p>
    <w:p w14:paraId="11FFB5AB" w14:textId="77777777" w:rsidR="00B87883" w:rsidRPr="0035393F" w:rsidRDefault="00B87883" w:rsidP="0030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92A0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hAnsi="Arial" w:cs="Arial"/>
          <w:b/>
          <w:sz w:val="24"/>
          <w:szCs w:val="24"/>
        </w:rPr>
        <w:t>13.9</w:t>
      </w:r>
      <w:r w:rsidRPr="0035393F">
        <w:rPr>
          <w:rFonts w:ascii="Arial" w:hAnsi="Arial" w:cs="Arial"/>
          <w:sz w:val="24"/>
          <w:szCs w:val="24"/>
        </w:rPr>
        <w:t xml:space="preserve">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São partes integrantes deste edital os seguintes anexos:</w:t>
      </w:r>
    </w:p>
    <w:p w14:paraId="20FE1E4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DBFABB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A) Anexo I – Conteúdo Programático</w:t>
      </w:r>
    </w:p>
    <w:p w14:paraId="452EC49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B) Anexo II – Requerimento de Necessidades Especiais</w:t>
      </w:r>
    </w:p>
    <w:p w14:paraId="2E384A2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C) Anexo III – Formulário para interposição de recursos</w:t>
      </w:r>
    </w:p>
    <w:p w14:paraId="408121E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D) Anexo IV – Modelo de Procuração</w:t>
      </w:r>
    </w:p>
    <w:p w14:paraId="34FE075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E) Anexo V – Formulário de inscrição</w:t>
      </w:r>
    </w:p>
    <w:p w14:paraId="106D44F8" w14:textId="77777777" w:rsidR="00D563A5" w:rsidRPr="0035393F" w:rsidRDefault="00D563A5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52F135" w14:textId="704014DB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Braço do Trombudo (SC), </w:t>
      </w:r>
      <w:r w:rsidR="003D7C16" w:rsidRPr="0035393F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DF2884" w:rsidRPr="0035393F">
        <w:rPr>
          <w:rFonts w:ascii="Arial" w:eastAsia="Times New Roman" w:hAnsi="Arial" w:cs="Arial"/>
          <w:sz w:val="24"/>
          <w:szCs w:val="24"/>
        </w:rPr>
        <w:t xml:space="preserve"> de </w:t>
      </w:r>
      <w:r w:rsidR="0035393F">
        <w:rPr>
          <w:rFonts w:ascii="Arial" w:eastAsia="Times New Roman" w:hAnsi="Arial" w:cs="Arial"/>
          <w:sz w:val="24"/>
          <w:szCs w:val="24"/>
        </w:rPr>
        <w:t>Març</w:t>
      </w:r>
      <w:r w:rsidR="003D7C16" w:rsidRPr="0035393F">
        <w:rPr>
          <w:rFonts w:ascii="Arial" w:eastAsia="Times New Roman" w:hAnsi="Arial" w:cs="Arial"/>
          <w:sz w:val="24"/>
          <w:szCs w:val="24"/>
        </w:rPr>
        <w:t>o</w:t>
      </w:r>
      <w:r w:rsidR="00DF2884" w:rsidRPr="0035393F">
        <w:rPr>
          <w:rFonts w:ascii="Arial" w:eastAsia="Times New Roman" w:hAnsi="Arial" w:cs="Arial"/>
          <w:sz w:val="24"/>
          <w:szCs w:val="24"/>
        </w:rPr>
        <w:t xml:space="preserve"> de 202</w:t>
      </w:r>
      <w:r w:rsidR="003D7C16" w:rsidRPr="0035393F">
        <w:rPr>
          <w:rFonts w:ascii="Arial" w:eastAsia="Times New Roman" w:hAnsi="Arial" w:cs="Arial"/>
          <w:sz w:val="24"/>
          <w:szCs w:val="24"/>
        </w:rPr>
        <w:t>5.</w:t>
      </w:r>
    </w:p>
    <w:p w14:paraId="65FC2DAE" w14:textId="77777777" w:rsidR="00D563A5" w:rsidRPr="0035393F" w:rsidRDefault="00D563A5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A4300B5" w14:textId="77777777" w:rsidR="00D563A5" w:rsidRPr="0035393F" w:rsidRDefault="00D563A5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777F255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3C8C270" w14:textId="623D8C4E" w:rsidR="00402DF2" w:rsidRPr="0035393F" w:rsidRDefault="00B8098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Cs/>
          <w:color w:val="000000"/>
          <w:sz w:val="24"/>
          <w:szCs w:val="24"/>
        </w:rPr>
        <w:t>Adriano Treinatti</w:t>
      </w:r>
    </w:p>
    <w:p w14:paraId="27D82D5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Cs/>
          <w:color w:val="000000"/>
          <w:sz w:val="24"/>
          <w:szCs w:val="24"/>
        </w:rPr>
        <w:t>Prefeito Municipal</w:t>
      </w:r>
    </w:p>
    <w:p w14:paraId="2B4F1BB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4E84562" w14:textId="77777777" w:rsidR="00D22C2F" w:rsidRPr="0035393F" w:rsidRDefault="00D22C2F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DBA6FA8" w14:textId="77777777" w:rsidR="00D563A5" w:rsidRPr="0035393F" w:rsidRDefault="00D563A5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45A5C91" w14:textId="77777777" w:rsidR="00D563A5" w:rsidRPr="0035393F" w:rsidRDefault="00D563A5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B4C50A" w14:textId="52CA1385" w:rsidR="00402DF2" w:rsidRPr="0035393F" w:rsidRDefault="00DF2884" w:rsidP="00306D0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  <w:r w:rsidR="00402DF2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20F7F39E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49A5D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CONTEÚDO PROGRAMÁTICO</w:t>
      </w:r>
    </w:p>
    <w:p w14:paraId="1B6C718B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A4C90B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6580D80" w14:textId="77777777" w:rsidR="00402DF2" w:rsidRPr="0035393F" w:rsidRDefault="00402DF2" w:rsidP="00306D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LÍNGUA PORTUGUESA.</w:t>
      </w:r>
    </w:p>
    <w:p w14:paraId="0B0AC59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Interpretação de Textos – Língua escrita e suas formas; Fonética e Fonologia, Ortografia, classe estrutural e formação de palavras, frase, oração, período, pontuação, derivação e composição, substantivo, adjetivo, pronome, verbo, artigo, numerais, advérbio, preposição, conjunção, interjeição, o período e sua construção, sujeito, predicado, oxítonas, paroxítonas, proparoxítonas, acentuação gráfica, figuras de sintaxe, figuras de linguagem, noções de versificação, literatura brasileira. - gêneros literários e discursivos.</w:t>
      </w:r>
    </w:p>
    <w:p w14:paraId="374BD0E8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29A28F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MATEMÁTICA.</w:t>
      </w:r>
    </w:p>
    <w:p w14:paraId="1F21D5D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</w:p>
    <w:p w14:paraId="70161BD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Números Naturais e sistemas de numeração decimal; números racionais, operações com números naturais: adição, subtração, multiplicação e divisão; Espaço e forma, grandezas e medidas, - Geometria, equações de primeiro e segundo grau. Funções, Logaritmos; Expressões numéricas, múltiplos, resolução de problemas, sistema de numeração decimal e romana; Raízes, proporcionalidade entre seguimentos, semelhança de figuras, os números, formas geométricas, medidas de comprimento, ângulos e retas, números primos, medidas de tempo, polígonos, frações, triângulos e quadriláteros, medidas de capacidade, porcentagem, juros simples e compostos, regra de três, medidas de superfície, gráficos e tabelas, simetria e medidas de massa. Álgebra, trigonometria, geometria, geometria analítica, equações de primeiro e segundo grau, noções de estatística e matemática financeira.</w:t>
      </w:r>
    </w:p>
    <w:p w14:paraId="1B369C1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0ECC7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CONHECIMENTOS GERAIS</w:t>
      </w:r>
    </w:p>
    <w:p w14:paraId="67C5B35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67EC5F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História e Geografia, Ciências Naturais, sendo: Atualidades, Cultura, Cinema, Artes, Noticiários do Mundo, do Brasil e de Santa Catarina, generalidades e conceitos do Brasil e do Mundo; História e Geografia Gerais Mundiais, História e Geografia do Brasil e de Santa Catarina e do Município de Braço do Trombudo; constituição dos seres vivos, o planeta terra, a terra no universo, o ar, origem e evolução, sistema solar, fenômenos da natureza, estados físicos da matéria, a célula, genética, teorias da evolução da vida. Ecologia e meio ambiente, Aspectos históricos, geográficos, e econômicos e populacionais do Município de Braço do Trombudo e do Estado de Santa Catarina.</w:t>
      </w:r>
    </w:p>
    <w:p w14:paraId="687E2E2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BDBE06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FD1E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A958AE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FF7C6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54D1F1" w14:textId="61669051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BB56C8" w14:textId="77777777" w:rsidR="00DF2884" w:rsidRPr="0035393F" w:rsidRDefault="00DF2884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06BF7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7EB81C3" w14:textId="690A0C72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8C6BD9" w14:textId="4312360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CAF8E59" w14:textId="65F4C412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A12DB46" w14:textId="40730C7C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8B2B4DC" w14:textId="1AD11E29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7ED43F" w14:textId="13A16E6C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15F08A" w14:textId="6BB9A6A9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C3B9B01" w14:textId="7777777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DDC75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ANEXO II</w:t>
      </w:r>
    </w:p>
    <w:p w14:paraId="07363D7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E0A95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CC4CE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REQUERIMENTO</w:t>
      </w:r>
    </w:p>
    <w:p w14:paraId="3FAF613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32056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Condição especial para REALIZAÇÃO de provas</w:t>
      </w:r>
    </w:p>
    <w:p w14:paraId="0806FD2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F2A200E" w14:textId="7186D918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Eu _______________________________________, portador do documento de identidade nº ____________________, inscrito no CPF n.º________________ residente e domiciliado a Rua ___________________________, nº _______ , Bairro ______________________, Cidade __________________, Estado ______________, CEP: _______________ , requer a Vossa Senhoria condição especial para realização de provas do Processo Seletivo </w:t>
      </w:r>
      <w:r w:rsidR="00135B27" w:rsidRPr="0035393F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35393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A7B55" w:rsidRPr="0035393F">
        <w:rPr>
          <w:rFonts w:ascii="Arial" w:eastAsia="Times New Roman" w:hAnsi="Arial" w:cs="Arial"/>
          <w:color w:val="000000"/>
          <w:sz w:val="24"/>
          <w:szCs w:val="24"/>
        </w:rPr>
        <w:t>/20</w:t>
      </w:r>
      <w:r w:rsidR="00135B27" w:rsidRPr="003539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 do Município de Braço do Trombudo conforme assinalado abaixo:</w:t>
      </w:r>
    </w:p>
    <w:p w14:paraId="5E1C619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D9F4D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1) ( ) 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Prova com ampliação do tamanho da fonte </w:t>
      </w:r>
    </w:p>
    <w:p w14:paraId="2193B5E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Fonte nº _________ / Letra _________</w:t>
      </w:r>
    </w:p>
    <w:p w14:paraId="3AB61CD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7C236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2) ( ) 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 Especial</w:t>
      </w:r>
    </w:p>
    <w:p w14:paraId="7066864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Especificar: ___________________________________________________________________</w:t>
      </w:r>
    </w:p>
    <w:p w14:paraId="283A084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5BF4A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</w:t>
      </w:r>
    </w:p>
    <w:p w14:paraId="43C50C8C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7F2FF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3) ( ) 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Leitura de Prova:</w:t>
      </w:r>
    </w:p>
    <w:p w14:paraId="1F5F55F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72CD8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4) ( ) 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Outra Necessidade:</w:t>
      </w:r>
    </w:p>
    <w:p w14:paraId="7A42E51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Especificar:</w:t>
      </w:r>
    </w:p>
    <w:p w14:paraId="735AAC24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</w:t>
      </w:r>
    </w:p>
    <w:p w14:paraId="788AE1B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02982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</w:t>
      </w:r>
    </w:p>
    <w:p w14:paraId="1592F1B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4F0CF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Nestes Termos.</w:t>
      </w:r>
    </w:p>
    <w:p w14:paraId="10B20FCB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Pede Deferimento.</w:t>
      </w:r>
    </w:p>
    <w:p w14:paraId="1A1495F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CA1FE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371F29" w14:textId="20EEA98B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_________________, ______ de ____________ </w:t>
      </w:r>
      <w:r w:rsidR="00D22C2F" w:rsidRPr="0035393F">
        <w:rPr>
          <w:rFonts w:ascii="Arial" w:eastAsia="Times New Roman" w:hAnsi="Arial" w:cs="Arial"/>
          <w:color w:val="000000"/>
          <w:sz w:val="24"/>
          <w:szCs w:val="24"/>
        </w:rPr>
        <w:t>de 20</w:t>
      </w:r>
      <w:r w:rsidR="00FE6B6F" w:rsidRPr="003539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B348DA" w14:textId="1E94C1F3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94928" w:rsidRPr="0035393F">
        <w:rPr>
          <w:rFonts w:ascii="Arial" w:eastAsia="Times New Roman" w:hAnsi="Arial" w:cs="Arial"/>
          <w:color w:val="000000"/>
          <w:sz w:val="24"/>
          <w:szCs w:val="24"/>
        </w:rPr>
        <w:t>Local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 e data)</w:t>
      </w:r>
    </w:p>
    <w:p w14:paraId="38FEAEA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D80411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</w:t>
      </w:r>
    </w:p>
    <w:p w14:paraId="5C4E278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Assinatura do Requerente</w:t>
      </w:r>
    </w:p>
    <w:p w14:paraId="3D4F893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F50B42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1C824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BEC186" w14:textId="25B647B6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E9DC7E" w14:textId="12BCC3A4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EAA1356" w14:textId="0DB4C341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AB35593" w14:textId="7CE6D4BF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7C9641" w14:textId="4C9D009F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2DB8C4" w14:textId="7B160B58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7BE2E80" w14:textId="760A9DF8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5B1926" w14:textId="7777777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713027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51EEA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ANEXO III</w:t>
      </w:r>
    </w:p>
    <w:p w14:paraId="053CBC89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61974AB" w14:textId="5284044D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FORMULÁRIO PARA INTERPOSIÇÃO DE RECURSO PROCESSO SELETIVO </w:t>
      </w:r>
      <w:r w:rsidR="00D22C2F" w:rsidRPr="0035393F">
        <w:rPr>
          <w:rFonts w:ascii="Arial" w:eastAsia="Times New Roman" w:hAnsi="Arial" w:cs="Arial"/>
          <w:b/>
          <w:color w:val="000000"/>
          <w:sz w:val="24"/>
          <w:szCs w:val="24"/>
        </w:rPr>
        <w:t>Nº 00</w:t>
      </w:r>
      <w:r w:rsidR="0035393F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="00D22C2F" w:rsidRPr="0035393F">
        <w:rPr>
          <w:rFonts w:ascii="Arial" w:eastAsia="Times New Roman" w:hAnsi="Arial" w:cs="Arial"/>
          <w:b/>
          <w:color w:val="000000"/>
          <w:sz w:val="24"/>
          <w:szCs w:val="24"/>
        </w:rPr>
        <w:t>/20</w:t>
      </w:r>
      <w:r w:rsidR="00135B27" w:rsidRPr="0035393F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02DF2" w:rsidRPr="0035393F" w14:paraId="65781FB0" w14:textId="77777777" w:rsidTr="00A90BFC">
        <w:trPr>
          <w:trHeight w:val="2567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DA2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do Candidato:</w:t>
            </w:r>
          </w:p>
          <w:p w14:paraId="4783AB74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155658C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4256E9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B119D8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DD5471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31A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Tipo de Recurso:</w:t>
            </w:r>
          </w:p>
          <w:p w14:paraId="5A1E5D2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8D511" wp14:editId="0662DC4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55880</wp:posOffset>
                      </wp:positionV>
                      <wp:extent cx="276225" cy="238125"/>
                      <wp:effectExtent l="0" t="0" r="28575" b="2857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C8A322A" id="Retângulo 8" o:spid="_x0000_s1026" style="position:absolute;margin-left:8.15pt;margin-top:4.4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"/>
                  </w:pict>
                </mc:Fallback>
              </mc:AlternateContent>
            </w: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1 – Contra o edital</w:t>
            </w:r>
          </w:p>
          <w:p w14:paraId="59E9B08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2 – Contra indeferimento de</w:t>
            </w:r>
          </w:p>
          <w:p w14:paraId="75265726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Inscrição.</w:t>
            </w:r>
          </w:p>
          <w:p w14:paraId="5AEA55C6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– Contra Inscrição</w:t>
            </w:r>
          </w:p>
          <w:p w14:paraId="6AE96844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– Contra questão da prova</w:t>
            </w:r>
          </w:p>
          <w:p w14:paraId="1751E2A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5 - Contra o Gabarito</w:t>
            </w:r>
          </w:p>
          <w:p w14:paraId="3B70F483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– Contra a Pontuação Prova.</w:t>
            </w:r>
          </w:p>
          <w:p w14:paraId="7761293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7 - outros                 </w:t>
            </w:r>
          </w:p>
        </w:tc>
      </w:tr>
      <w:tr w:rsidR="00402DF2" w:rsidRPr="0035393F" w14:paraId="240C3301" w14:textId="77777777" w:rsidTr="00A90B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9FFE" w14:textId="77777777" w:rsidR="00402DF2" w:rsidRPr="0035393F" w:rsidRDefault="00402DF2" w:rsidP="003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B32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A1179" wp14:editId="2C6D1BD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128270</wp:posOffset>
                      </wp:positionV>
                      <wp:extent cx="276225" cy="238125"/>
                      <wp:effectExtent l="0" t="0" r="28575" b="2857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1F251FC" id="Retângulo 7" o:spid="_x0000_s1026" style="position:absolute;margin-left:4.4pt;margin-top:10.1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"/>
                  </w:pict>
                </mc:Fallback>
              </mc:AlternateContent>
            </w:r>
          </w:p>
          <w:p w14:paraId="7198D8BB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1 – Deferido</w:t>
            </w:r>
          </w:p>
          <w:p w14:paraId="0FBF62CA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2 – Indeferido</w:t>
            </w:r>
          </w:p>
          <w:p w14:paraId="3C3DA5B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DF2" w:rsidRPr="0035393F" w14:paraId="4C686E1A" w14:textId="77777777" w:rsidTr="00A90B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840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N.º de Inscrição: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CF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Cargo:</w:t>
            </w:r>
          </w:p>
          <w:p w14:paraId="0483B94D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DF2" w:rsidRPr="0035393F" w14:paraId="5715382F" w14:textId="77777777" w:rsidTr="00A90B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BEF3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N.º da Questão: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283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Data:</w:t>
            </w:r>
          </w:p>
          <w:p w14:paraId="6720241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DF2" w:rsidRPr="0035393F" w14:paraId="30945DB3" w14:textId="77777777" w:rsidTr="00A90BFC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34E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Fundamentação e Referência Bibliográfica:</w:t>
            </w:r>
          </w:p>
          <w:p w14:paraId="360F1C8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CC5E04C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3AB679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772B54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C61A85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DF43477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C8D6C0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8764E98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B1CF0C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60D12E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245B90A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7D87A9F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6E4CBE7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26F21DA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C72863B" w14:textId="77777777" w:rsidR="00402DF2" w:rsidRPr="0035393F" w:rsidRDefault="00402DF2" w:rsidP="0030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6DB74D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1D592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F133B6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_____________________________________</w:t>
      </w:r>
    </w:p>
    <w:p w14:paraId="0C59962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Assinatura do Candidato</w:t>
      </w:r>
    </w:p>
    <w:p w14:paraId="63E2F3A5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4A9DCBB" w14:textId="7D4F3E28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Local e data ________________</w:t>
      </w:r>
      <w:r w:rsidR="00E94928" w:rsidRPr="0035393F">
        <w:rPr>
          <w:rFonts w:ascii="Arial" w:eastAsia="Times New Roman" w:hAnsi="Arial" w:cs="Arial"/>
          <w:color w:val="000000"/>
          <w:sz w:val="24"/>
          <w:szCs w:val="24"/>
        </w:rPr>
        <w:t>_, _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____de ____________ de 20</w:t>
      </w:r>
      <w:r w:rsidR="00135B27" w:rsidRPr="003539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385B8F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C15BD10" w14:textId="11E08992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E0A5371" w14:textId="1D30191A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3FC872" w14:textId="7EF99A9F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ADC477" w14:textId="4D56E910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37F0DE" w14:textId="6F203742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F4CB2C" w14:textId="67233BE9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DBE4D2F" w14:textId="18A3E15D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20965BB" w14:textId="77777777" w:rsidR="00306D03" w:rsidRPr="0035393F" w:rsidRDefault="00306D03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02E6C6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ANEXO IV</w:t>
      </w:r>
    </w:p>
    <w:p w14:paraId="7F5C439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992BCE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(MODELO DE PROCURAÇÃO)</w:t>
      </w:r>
    </w:p>
    <w:p w14:paraId="3C3249B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43B19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P R O C U R A Ç Ã O</w:t>
      </w:r>
    </w:p>
    <w:p w14:paraId="70002D0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1CCD457" w14:textId="67A93D31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 xml:space="preserve">Eu, ________________________________________________________________, Carteira de Identidade nº ________________, residente e domiciliado na rua _______________________________, nº _________, ap. _______ , no bairro _______________, na cidade de ____________________________, nomeio e constituo ____________________________________________________, Carteira de Identidade nº _______________, como meu procurador, com poderes específicos para ___________________________________(realizar inscrição ou interpor recursos), no Processo Seletivo – </w:t>
      </w:r>
      <w:r w:rsidR="002D4136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EDITAL Nº 00</w:t>
      </w:r>
      <w:r w:rsid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2D4136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</w:t>
      </w:r>
      <w:r w:rsidR="00D35E04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, 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para o cargo de _____________________________________, realizado pela Prefeitura Municipal de Braço do Trombudo.</w:t>
      </w:r>
    </w:p>
    <w:p w14:paraId="39FAE340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ECD95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5A458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294578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5B041B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B94EC9" w14:textId="66D8480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4"/>
          <w:szCs w:val="24"/>
        </w:rPr>
        <w:t>Braço do Trombudo, _____ de ________</w:t>
      </w:r>
      <w:r w:rsidR="00D22C2F" w:rsidRPr="0035393F">
        <w:rPr>
          <w:rFonts w:ascii="Arial" w:eastAsia="Times New Roman" w:hAnsi="Arial" w:cs="Arial"/>
          <w:color w:val="000000"/>
          <w:sz w:val="24"/>
          <w:szCs w:val="24"/>
        </w:rPr>
        <w:t>________ de 20</w:t>
      </w:r>
      <w:r w:rsidR="00FE6B6F" w:rsidRPr="003539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80982" w:rsidRPr="0035393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5393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B1039BA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883841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86E3E72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85E4CB8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4B1F641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A40D30F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__________________________________________</w:t>
      </w:r>
    </w:p>
    <w:p w14:paraId="03EDD02D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(Nome e Assinatura do Candidato)</w:t>
      </w:r>
    </w:p>
    <w:p w14:paraId="55580D23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DFCD9CC" w14:textId="7DBA738D" w:rsidR="00EE5B80" w:rsidRPr="0035393F" w:rsidRDefault="00EE5B80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74EFE952" w14:textId="5BA853F5" w:rsidR="00402DF2" w:rsidRPr="0035393F" w:rsidRDefault="00B34B0A" w:rsidP="007E60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ANEXO V</w:t>
      </w:r>
    </w:p>
    <w:p w14:paraId="583C3808" w14:textId="736C1133" w:rsidR="00402DF2" w:rsidRPr="0035393F" w:rsidRDefault="00B34B0A" w:rsidP="00B34B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FICHA DE INSCRIÇÃO</w:t>
      </w:r>
    </w:p>
    <w:p w14:paraId="13DCB3C3" w14:textId="14E8F86A" w:rsidR="00B34B0A" w:rsidRPr="0035393F" w:rsidRDefault="00B34B0A" w:rsidP="00B34B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34B0A" w:rsidRPr="0035393F" w14:paraId="59D4EF3A" w14:textId="77777777" w:rsidTr="00B34B0A">
        <w:tc>
          <w:tcPr>
            <w:tcW w:w="10479" w:type="dxa"/>
          </w:tcPr>
          <w:p w14:paraId="77BFACB4" w14:textId="77777777" w:rsidR="00B34B0A" w:rsidRPr="0035393F" w:rsidRDefault="00B34B0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Braço do Trombudo</w:t>
            </w:r>
          </w:p>
          <w:p w14:paraId="04BE5D6D" w14:textId="59874CC7" w:rsidR="00B34B0A" w:rsidRPr="0035393F" w:rsidRDefault="00B34B0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Praça da Independência, s/n, Centro</w:t>
            </w:r>
          </w:p>
          <w:p w14:paraId="36995A31" w14:textId="6F7011BA" w:rsidR="00B34B0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Braço do Trombudo – SC</w:t>
            </w:r>
          </w:p>
          <w:p w14:paraId="4E4747F7" w14:textId="3A2F4A1E" w:rsidR="0040055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Fone: (0XX47) 3547 0179</w:t>
            </w:r>
          </w:p>
          <w:p w14:paraId="433B2DB3" w14:textId="54F50DBE" w:rsidR="0040055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CNPJ – 95.952.230/0001-67</w:t>
            </w:r>
          </w:p>
          <w:p w14:paraId="581D04E5" w14:textId="6C519AFB" w:rsidR="0040055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C4754E" w14:textId="504C219A" w:rsidR="00B34B0A" w:rsidRPr="0035393F" w:rsidRDefault="0040055A" w:rsidP="00460C2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Inscrição Processo Seletivo – Edital 00</w:t>
            </w:r>
            <w:r w:rsid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ESTAGIÁRIO</w:t>
            </w:r>
          </w:p>
        </w:tc>
      </w:tr>
    </w:tbl>
    <w:p w14:paraId="488EB34E" w14:textId="008CB3F8" w:rsidR="00B34B0A" w:rsidRPr="0035393F" w:rsidRDefault="00B34B0A" w:rsidP="00B34B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088"/>
        <w:gridCol w:w="471"/>
        <w:gridCol w:w="284"/>
        <w:gridCol w:w="991"/>
        <w:gridCol w:w="1747"/>
        <w:gridCol w:w="239"/>
        <w:gridCol w:w="634"/>
        <w:gridCol w:w="2620"/>
      </w:tblGrid>
      <w:tr w:rsidR="0040055A" w:rsidRPr="0035393F" w14:paraId="47EC7B43" w14:textId="77777777" w:rsidTr="00E41095">
        <w:tc>
          <w:tcPr>
            <w:tcW w:w="2405" w:type="dxa"/>
          </w:tcPr>
          <w:p w14:paraId="591BBA1A" w14:textId="1D7361DF" w:rsidR="0040055A" w:rsidRPr="0035393F" w:rsidRDefault="0040055A" w:rsidP="004005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Inscrição Número </w:t>
            </w:r>
          </w:p>
        </w:tc>
        <w:tc>
          <w:tcPr>
            <w:tcW w:w="2834" w:type="dxa"/>
            <w:gridSpan w:val="4"/>
          </w:tcPr>
          <w:p w14:paraId="17BF57A8" w14:textId="77777777" w:rsidR="0040055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nil"/>
              <w:right w:val="nil"/>
            </w:tcBorders>
          </w:tcPr>
          <w:p w14:paraId="69E66CE5" w14:textId="77777777" w:rsidR="0040055A" w:rsidRPr="0035393F" w:rsidRDefault="0040055A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652" w:rsidRPr="0035393F" w14:paraId="7A2BC826" w14:textId="77777777" w:rsidTr="00A91652">
        <w:tc>
          <w:tcPr>
            <w:tcW w:w="2405" w:type="dxa"/>
          </w:tcPr>
          <w:p w14:paraId="56418CA9" w14:textId="02C45C57" w:rsidR="00A91652" w:rsidRPr="0035393F" w:rsidRDefault="00A91652" w:rsidP="004005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074" w:type="dxa"/>
            <w:gridSpan w:val="8"/>
          </w:tcPr>
          <w:p w14:paraId="186BC9DC" w14:textId="77777777" w:rsidR="00A91652" w:rsidRPr="0035393F" w:rsidRDefault="00A91652" w:rsidP="00B34B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055A" w:rsidRPr="0035393F" w14:paraId="70E0BEDE" w14:textId="77777777" w:rsidTr="00E41095">
        <w:tc>
          <w:tcPr>
            <w:tcW w:w="2405" w:type="dxa"/>
          </w:tcPr>
          <w:p w14:paraId="046B91F0" w14:textId="77777777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de Nascimento</w:t>
            </w:r>
          </w:p>
          <w:p w14:paraId="43E00578" w14:textId="7FB62A7C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____/____/_____</w:t>
            </w:r>
          </w:p>
          <w:p w14:paraId="7CAA41BA" w14:textId="2DCA45AF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14:paraId="3CD95977" w14:textId="77777777" w:rsidR="0040055A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Estado Civil</w:t>
            </w:r>
          </w:p>
          <w:p w14:paraId="1E41E3BE" w14:textId="79510E64" w:rsidR="00A91652" w:rsidRPr="0035393F" w:rsidRDefault="00E94928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) </w:t>
            </w:r>
            <w:r w:rsidR="00A91652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Casado (  )Solteiro</w:t>
            </w:r>
          </w:p>
          <w:p w14:paraId="2AA87A60" w14:textId="35A21AEC" w:rsidR="00A91652" w:rsidRPr="0035393F" w:rsidRDefault="00E94928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 )</w:t>
            </w:r>
            <w:r w:rsidR="00A91652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Outro</w:t>
            </w:r>
          </w:p>
        </w:tc>
        <w:tc>
          <w:tcPr>
            <w:tcW w:w="1986" w:type="dxa"/>
            <w:gridSpan w:val="2"/>
          </w:tcPr>
          <w:p w14:paraId="674F8E12" w14:textId="77777777" w:rsidR="0040055A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Sexo</w:t>
            </w:r>
          </w:p>
          <w:p w14:paraId="735954D2" w14:textId="3670DF57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) </w:t>
            </w:r>
            <w:r w:rsidR="00E94928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Fem.</w:t>
            </w:r>
          </w:p>
          <w:p w14:paraId="1C6B8DD1" w14:textId="4B402411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) </w:t>
            </w:r>
            <w:r w:rsidR="00E94928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Masc.</w:t>
            </w:r>
          </w:p>
        </w:tc>
        <w:tc>
          <w:tcPr>
            <w:tcW w:w="3254" w:type="dxa"/>
            <w:gridSpan w:val="2"/>
          </w:tcPr>
          <w:p w14:paraId="7290F998" w14:textId="77777777" w:rsidR="0040055A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Portador de Necessidades especiais?</w:t>
            </w:r>
          </w:p>
          <w:p w14:paraId="652C55B4" w14:textId="30CF84D6" w:rsidR="00A91652" w:rsidRPr="0035393F" w:rsidRDefault="00E94928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 )</w:t>
            </w:r>
            <w:r w:rsidR="00A91652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Sim          (  ) Não</w:t>
            </w:r>
          </w:p>
        </w:tc>
      </w:tr>
      <w:tr w:rsidR="00A91652" w:rsidRPr="0035393F" w14:paraId="73D7AA3A" w14:textId="77777777" w:rsidTr="00E41095">
        <w:tc>
          <w:tcPr>
            <w:tcW w:w="5239" w:type="dxa"/>
            <w:gridSpan w:val="5"/>
          </w:tcPr>
          <w:p w14:paraId="5A307F50" w14:textId="646035F4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 sim, qual a deficiência</w:t>
            </w:r>
          </w:p>
        </w:tc>
        <w:tc>
          <w:tcPr>
            <w:tcW w:w="5240" w:type="dxa"/>
            <w:gridSpan w:val="4"/>
          </w:tcPr>
          <w:p w14:paraId="74DFD594" w14:textId="77777777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Qual a necessidade para fazer a prova?</w:t>
            </w:r>
          </w:p>
          <w:p w14:paraId="0A658623" w14:textId="497DA997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91652" w:rsidRPr="0035393F" w14:paraId="0B3FCCB5" w14:textId="77777777" w:rsidTr="00E41095">
        <w:tc>
          <w:tcPr>
            <w:tcW w:w="3964" w:type="dxa"/>
            <w:gridSpan w:val="3"/>
          </w:tcPr>
          <w:p w14:paraId="77A9E682" w14:textId="1837F083" w:rsidR="00A91652" w:rsidRPr="0035393F" w:rsidRDefault="00A9165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Identidade:</w:t>
            </w:r>
          </w:p>
        </w:tc>
        <w:tc>
          <w:tcPr>
            <w:tcW w:w="3261" w:type="dxa"/>
            <w:gridSpan w:val="4"/>
          </w:tcPr>
          <w:p w14:paraId="7D683380" w14:textId="540CB547" w:rsidR="00A91652" w:rsidRPr="0035393F" w:rsidRDefault="00E94928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Órgão</w:t>
            </w:r>
            <w:r w:rsidR="00E41095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Expedidor/</w:t>
            </w:r>
          </w:p>
          <w:p w14:paraId="4BFCF606" w14:textId="5C01BF85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de emissão</w:t>
            </w:r>
          </w:p>
        </w:tc>
        <w:tc>
          <w:tcPr>
            <w:tcW w:w="3254" w:type="dxa"/>
            <w:gridSpan w:val="2"/>
          </w:tcPr>
          <w:p w14:paraId="0CCF6419" w14:textId="71B1A2E6" w:rsidR="00A91652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E41095" w:rsidRPr="0035393F" w14:paraId="6EB6AC7A" w14:textId="77777777" w:rsidTr="00E41095">
        <w:tc>
          <w:tcPr>
            <w:tcW w:w="5239" w:type="dxa"/>
            <w:gridSpan w:val="5"/>
          </w:tcPr>
          <w:p w14:paraId="2D94DE71" w14:textId="77777777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Endereço:</w:t>
            </w:r>
          </w:p>
          <w:p w14:paraId="5DE305BC" w14:textId="1D85B59C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4"/>
          </w:tcPr>
          <w:p w14:paraId="32EAA487" w14:textId="67D2D015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Bairro:</w:t>
            </w:r>
          </w:p>
        </w:tc>
      </w:tr>
      <w:tr w:rsidR="00E41095" w:rsidRPr="0035393F" w14:paraId="4C20AD2E" w14:textId="77777777" w:rsidTr="00E41095">
        <w:tc>
          <w:tcPr>
            <w:tcW w:w="4248" w:type="dxa"/>
            <w:gridSpan w:val="4"/>
          </w:tcPr>
          <w:p w14:paraId="4129C431" w14:textId="54D29F04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991" w:type="dxa"/>
          </w:tcPr>
          <w:p w14:paraId="7A5862F0" w14:textId="4C93B7F7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UF:</w:t>
            </w:r>
          </w:p>
        </w:tc>
        <w:tc>
          <w:tcPr>
            <w:tcW w:w="2620" w:type="dxa"/>
            <w:gridSpan w:val="3"/>
          </w:tcPr>
          <w:p w14:paraId="2BD89AE8" w14:textId="64E7AD66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Fone:</w:t>
            </w:r>
          </w:p>
        </w:tc>
        <w:tc>
          <w:tcPr>
            <w:tcW w:w="2620" w:type="dxa"/>
          </w:tcPr>
          <w:p w14:paraId="5B8B4750" w14:textId="5DD119CD" w:rsidR="00E41095" w:rsidRPr="0035393F" w:rsidRDefault="00E94928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</w:t>
            </w:r>
            <w:r w:rsidR="00E41095" w:rsidRPr="003539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14:paraId="41D60F95" w14:textId="662CB0E6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41095" w:rsidRPr="0035393F" w14:paraId="78DC548C" w14:textId="77777777" w:rsidTr="007B6966">
        <w:tc>
          <w:tcPr>
            <w:tcW w:w="10479" w:type="dxa"/>
            <w:gridSpan w:val="9"/>
          </w:tcPr>
          <w:p w14:paraId="7B9406F8" w14:textId="5452D62A" w:rsidR="00E41095" w:rsidRPr="0035393F" w:rsidRDefault="00E41095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DECLARO que aceito todas as exigências </w:t>
            </w:r>
            <w:r w:rsidR="00B80982"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especificadas no Edital nº002/2025</w:t>
            </w:r>
            <w:r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abertura deste certame, responsabilizo-me pelas informações aqui prestadas, inclusive pela fidelidade das cópias dos documentos apresentados.</w:t>
            </w:r>
          </w:p>
        </w:tc>
      </w:tr>
      <w:tr w:rsidR="00DC6AE2" w:rsidRPr="0035393F" w14:paraId="4344177A" w14:textId="77777777" w:rsidTr="00945DE6">
        <w:tc>
          <w:tcPr>
            <w:tcW w:w="3493" w:type="dxa"/>
            <w:gridSpan w:val="2"/>
          </w:tcPr>
          <w:p w14:paraId="52A7FF82" w14:textId="12458B6E" w:rsidR="00DC6AE2" w:rsidRPr="0035393F" w:rsidRDefault="00DC6AE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e Data</w:t>
            </w:r>
          </w:p>
        </w:tc>
        <w:tc>
          <w:tcPr>
            <w:tcW w:w="3493" w:type="dxa"/>
            <w:gridSpan w:val="4"/>
          </w:tcPr>
          <w:p w14:paraId="12020329" w14:textId="6A051AB9" w:rsidR="00DC6AE2" w:rsidRPr="0035393F" w:rsidRDefault="00DC6AE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Assinatura do Candidato</w:t>
            </w:r>
          </w:p>
        </w:tc>
        <w:tc>
          <w:tcPr>
            <w:tcW w:w="3493" w:type="dxa"/>
            <w:gridSpan w:val="3"/>
          </w:tcPr>
          <w:p w14:paraId="20E31CFB" w14:textId="77777777" w:rsidR="00DC6AE2" w:rsidRPr="0035393F" w:rsidRDefault="00DC6AE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9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Conferência Responsável</w:t>
            </w:r>
          </w:p>
          <w:p w14:paraId="3D74C205" w14:textId="2A949349" w:rsidR="00DC6AE2" w:rsidRPr="0035393F" w:rsidRDefault="00DC6AE2" w:rsidP="00A9165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0E0E206" w14:textId="43DB8B45" w:rsidR="0040055A" w:rsidRPr="0035393F" w:rsidRDefault="0040055A" w:rsidP="00B34B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7AB7D9" w14:textId="77777777" w:rsidR="00DC6AE2" w:rsidRPr="0035393F" w:rsidRDefault="00DC6AE2" w:rsidP="00B34B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4B10950" w14:textId="77777777" w:rsidR="00DC6AE2" w:rsidRPr="0035393F" w:rsidRDefault="00DC6AE2" w:rsidP="00DC6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FICHA DE INSCRIÇÃO</w:t>
      </w:r>
    </w:p>
    <w:p w14:paraId="16BF056D" w14:textId="7C75498D" w:rsidR="00DC6AE2" w:rsidRPr="0035393F" w:rsidRDefault="00DC6AE2" w:rsidP="00DC6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COMPROVANTE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C6AE2" w:rsidRPr="0035393F" w14:paraId="1B37ED5C" w14:textId="77777777" w:rsidTr="00307616">
        <w:tc>
          <w:tcPr>
            <w:tcW w:w="10479" w:type="dxa"/>
          </w:tcPr>
          <w:p w14:paraId="393FE563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Braço do Trombudo</w:t>
            </w:r>
          </w:p>
          <w:p w14:paraId="634FE90B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Praça da Independência, s/n, Centro</w:t>
            </w:r>
          </w:p>
          <w:p w14:paraId="0BAC4249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Braço do Trombudo – SC</w:t>
            </w:r>
          </w:p>
          <w:p w14:paraId="6A77A496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Fone: (0XX47) 3547 0179</w:t>
            </w:r>
          </w:p>
          <w:p w14:paraId="0AF205EE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CNPJ – 95.952.230/0001-67</w:t>
            </w:r>
          </w:p>
          <w:p w14:paraId="01DA4379" w14:textId="77777777" w:rsidR="00DC6AE2" w:rsidRPr="0035393F" w:rsidRDefault="00DC6AE2" w:rsidP="0030761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D5B1B6D" w14:textId="2C9FC626" w:rsidR="00DC6AE2" w:rsidRPr="0035393F" w:rsidRDefault="00DC6AE2" w:rsidP="00460C2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Inscrição Processo Seletivo – Edital 00</w:t>
            </w:r>
            <w:r w:rsid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 w:rsidR="00B80982"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ESTAGIÁRIO</w:t>
            </w:r>
          </w:p>
        </w:tc>
      </w:tr>
    </w:tbl>
    <w:p w14:paraId="193E6B57" w14:textId="77777777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418"/>
      </w:tblGrid>
      <w:tr w:rsidR="00DC6AE2" w:rsidRPr="0035393F" w14:paraId="571AF511" w14:textId="77777777" w:rsidTr="00DC6AE2">
        <w:tc>
          <w:tcPr>
            <w:tcW w:w="2263" w:type="dxa"/>
          </w:tcPr>
          <w:p w14:paraId="2C3EAF3F" w14:textId="263DA19A" w:rsidR="00DC6AE2" w:rsidRPr="0035393F" w:rsidRDefault="00DC6AE2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Inscrição número</w:t>
            </w:r>
          </w:p>
        </w:tc>
        <w:tc>
          <w:tcPr>
            <w:tcW w:w="1418" w:type="dxa"/>
          </w:tcPr>
          <w:p w14:paraId="7BD5E0B8" w14:textId="77777777" w:rsidR="00DC6AE2" w:rsidRPr="0035393F" w:rsidRDefault="00DC6AE2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AA8B9AE" w14:textId="19D62311" w:rsidR="00402DF2" w:rsidRPr="0035393F" w:rsidRDefault="00402DF2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41"/>
        <w:gridCol w:w="2552"/>
        <w:gridCol w:w="2693"/>
        <w:gridCol w:w="2971"/>
      </w:tblGrid>
      <w:tr w:rsidR="00DC6AE2" w:rsidRPr="0035393F" w14:paraId="70B98A04" w14:textId="77777777" w:rsidTr="002F7EFB">
        <w:tc>
          <w:tcPr>
            <w:tcW w:w="1555" w:type="dxa"/>
          </w:tcPr>
          <w:p w14:paraId="065635D9" w14:textId="1691AB9F" w:rsidR="00DC6AE2" w:rsidRPr="0035393F" w:rsidRDefault="00DC6AE2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8924" w:type="dxa"/>
            <w:gridSpan w:val="5"/>
          </w:tcPr>
          <w:p w14:paraId="57DDBD71" w14:textId="256EE3A0" w:rsidR="00DC6AE2" w:rsidRPr="0035393F" w:rsidRDefault="00DC6AE2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Estagiário (   ) Nível Médio  (   )  Nível Superior</w:t>
            </w:r>
          </w:p>
        </w:tc>
      </w:tr>
      <w:tr w:rsidR="002F7EFB" w:rsidRPr="0035393F" w14:paraId="295BEAA8" w14:textId="77777777" w:rsidTr="002F7EFB">
        <w:tc>
          <w:tcPr>
            <w:tcW w:w="2122" w:type="dxa"/>
            <w:gridSpan w:val="2"/>
          </w:tcPr>
          <w:p w14:paraId="50CAADF6" w14:textId="77868CBC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357" w:type="dxa"/>
            <w:gridSpan w:val="4"/>
          </w:tcPr>
          <w:p w14:paraId="08F5C638" w14:textId="77777777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AF7659" w14:textId="79DC0697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EFB" w:rsidRPr="0035393F" w14:paraId="23E0CFB8" w14:textId="77777777" w:rsidTr="002F7EFB">
        <w:tc>
          <w:tcPr>
            <w:tcW w:w="2263" w:type="dxa"/>
            <w:gridSpan w:val="3"/>
          </w:tcPr>
          <w:p w14:paraId="21869D28" w14:textId="77777777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Identidade:</w:t>
            </w:r>
          </w:p>
          <w:p w14:paraId="7D88B169" w14:textId="32207072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0B0801" w14:textId="7729C490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2693" w:type="dxa"/>
          </w:tcPr>
          <w:p w14:paraId="0CF153A6" w14:textId="77777777" w:rsidR="002F7EFB" w:rsidRPr="0035393F" w:rsidRDefault="002F7EFB" w:rsidP="002F7E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Assinatura do Candidato</w:t>
            </w:r>
          </w:p>
          <w:p w14:paraId="423EAF68" w14:textId="48EED1BE" w:rsidR="002F7EFB" w:rsidRPr="0035393F" w:rsidRDefault="002F7EFB" w:rsidP="002F7E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3036259" w14:textId="03F8F968" w:rsidR="002F7EFB" w:rsidRPr="0035393F" w:rsidRDefault="002F7EFB" w:rsidP="00306D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539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Assinatura Conferência</w:t>
            </w:r>
          </w:p>
        </w:tc>
      </w:tr>
    </w:tbl>
    <w:p w14:paraId="470BF5FA" w14:textId="734DC85B" w:rsidR="00DC6AE2" w:rsidRPr="0035393F" w:rsidRDefault="002F7EFB" w:rsidP="00306D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93F">
        <w:rPr>
          <w:rFonts w:ascii="Arial" w:eastAsia="Times New Roman" w:hAnsi="Arial" w:cs="Arial"/>
          <w:color w:val="000000"/>
          <w:sz w:val="20"/>
          <w:szCs w:val="20"/>
        </w:rPr>
        <w:t>Esteja no local e apresente este comprovante 30 minutos antes do início das provas.</w:t>
      </w:r>
    </w:p>
    <w:p w14:paraId="2B9CAA38" w14:textId="51CAF13E" w:rsidR="00402DF2" w:rsidRPr="00306D03" w:rsidRDefault="002F7EFB" w:rsidP="002F7EFB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393F">
        <w:rPr>
          <w:rFonts w:ascii="Arial" w:eastAsia="Times New Roman" w:hAnsi="Arial" w:cs="Arial"/>
          <w:color w:val="000000"/>
          <w:sz w:val="20"/>
          <w:szCs w:val="20"/>
        </w:rPr>
        <w:t>Levar consigo documento de identidade com foto.</w:t>
      </w:r>
    </w:p>
    <w:sectPr w:rsidR="00402DF2" w:rsidRPr="00306D03" w:rsidSect="00306D03">
      <w:pgSz w:w="11906" w:h="16838"/>
      <w:pgMar w:top="1702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8081C" w14:textId="77777777" w:rsidR="00F31C7D" w:rsidRDefault="00F31C7D" w:rsidP="007C7C9E">
      <w:pPr>
        <w:spacing w:after="0" w:line="240" w:lineRule="auto"/>
      </w:pPr>
      <w:r>
        <w:separator/>
      </w:r>
    </w:p>
  </w:endnote>
  <w:endnote w:type="continuationSeparator" w:id="0">
    <w:p w14:paraId="5E548F9D" w14:textId="77777777" w:rsidR="00F31C7D" w:rsidRDefault="00F31C7D" w:rsidP="007C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-BoldItalicMT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E9108" w14:textId="77777777" w:rsidR="00F31C7D" w:rsidRDefault="00F31C7D" w:rsidP="007C7C9E">
      <w:pPr>
        <w:spacing w:after="0" w:line="240" w:lineRule="auto"/>
      </w:pPr>
      <w:r>
        <w:separator/>
      </w:r>
    </w:p>
  </w:footnote>
  <w:footnote w:type="continuationSeparator" w:id="0">
    <w:p w14:paraId="7362EC77" w14:textId="77777777" w:rsidR="00F31C7D" w:rsidRDefault="00F31C7D" w:rsidP="007C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2"/>
    <w:rsid w:val="00044028"/>
    <w:rsid w:val="00135B27"/>
    <w:rsid w:val="00166EB1"/>
    <w:rsid w:val="001B1634"/>
    <w:rsid w:val="0021282C"/>
    <w:rsid w:val="002411D4"/>
    <w:rsid w:val="002A7B55"/>
    <w:rsid w:val="002D4136"/>
    <w:rsid w:val="002E40EE"/>
    <w:rsid w:val="002F1327"/>
    <w:rsid w:val="002F7EFB"/>
    <w:rsid w:val="00306D03"/>
    <w:rsid w:val="003107C9"/>
    <w:rsid w:val="00346832"/>
    <w:rsid w:val="0035393F"/>
    <w:rsid w:val="00361733"/>
    <w:rsid w:val="003B15A6"/>
    <w:rsid w:val="003D7C16"/>
    <w:rsid w:val="003E206F"/>
    <w:rsid w:val="003E26E9"/>
    <w:rsid w:val="003F028D"/>
    <w:rsid w:val="0040055A"/>
    <w:rsid w:val="00402DF2"/>
    <w:rsid w:val="004076F5"/>
    <w:rsid w:val="004270AE"/>
    <w:rsid w:val="00460C25"/>
    <w:rsid w:val="00486EF3"/>
    <w:rsid w:val="00490A97"/>
    <w:rsid w:val="004C0D07"/>
    <w:rsid w:val="004F7A5B"/>
    <w:rsid w:val="00503FE4"/>
    <w:rsid w:val="005A1DA9"/>
    <w:rsid w:val="0066360E"/>
    <w:rsid w:val="006B2255"/>
    <w:rsid w:val="006C59FC"/>
    <w:rsid w:val="006F52B5"/>
    <w:rsid w:val="00734B05"/>
    <w:rsid w:val="00772F0B"/>
    <w:rsid w:val="00784610"/>
    <w:rsid w:val="007C7C9E"/>
    <w:rsid w:val="007E60EE"/>
    <w:rsid w:val="00831045"/>
    <w:rsid w:val="008D2EE4"/>
    <w:rsid w:val="008E16BA"/>
    <w:rsid w:val="008F2E38"/>
    <w:rsid w:val="008F76A6"/>
    <w:rsid w:val="00901C61"/>
    <w:rsid w:val="00903B23"/>
    <w:rsid w:val="009746D7"/>
    <w:rsid w:val="00A62A21"/>
    <w:rsid w:val="00A65B6C"/>
    <w:rsid w:val="00A87B78"/>
    <w:rsid w:val="00A903AB"/>
    <w:rsid w:val="00A91652"/>
    <w:rsid w:val="00AC2AFE"/>
    <w:rsid w:val="00AC7DA1"/>
    <w:rsid w:val="00B34B0A"/>
    <w:rsid w:val="00B80982"/>
    <w:rsid w:val="00B87883"/>
    <w:rsid w:val="00BA03DD"/>
    <w:rsid w:val="00BB7A5E"/>
    <w:rsid w:val="00BC43E5"/>
    <w:rsid w:val="00BE3C8A"/>
    <w:rsid w:val="00BE557C"/>
    <w:rsid w:val="00C04518"/>
    <w:rsid w:val="00C56C3F"/>
    <w:rsid w:val="00C8059D"/>
    <w:rsid w:val="00C86397"/>
    <w:rsid w:val="00CE69CE"/>
    <w:rsid w:val="00D22C2F"/>
    <w:rsid w:val="00D35E04"/>
    <w:rsid w:val="00D37F2C"/>
    <w:rsid w:val="00D563A5"/>
    <w:rsid w:val="00D643AD"/>
    <w:rsid w:val="00DB49F8"/>
    <w:rsid w:val="00DC35DE"/>
    <w:rsid w:val="00DC6AE2"/>
    <w:rsid w:val="00DE2817"/>
    <w:rsid w:val="00DF2884"/>
    <w:rsid w:val="00E41095"/>
    <w:rsid w:val="00E51B51"/>
    <w:rsid w:val="00E94928"/>
    <w:rsid w:val="00EC227A"/>
    <w:rsid w:val="00EE5B80"/>
    <w:rsid w:val="00F31C7D"/>
    <w:rsid w:val="00F62111"/>
    <w:rsid w:val="00F777C4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943"/>
  <w15:docId w15:val="{395D77FC-06A9-4B00-A915-91553FC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D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2DF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F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7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C9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C7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C9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B3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codotrombud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codotrombudo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acodotrombud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422C-EA7B-4902-B982-F9F6941D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4373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9</cp:revision>
  <cp:lastPrinted>2020-03-16T18:06:00Z</cp:lastPrinted>
  <dcterms:created xsi:type="dcterms:W3CDTF">2025-03-10T13:48:00Z</dcterms:created>
  <dcterms:modified xsi:type="dcterms:W3CDTF">2025-03-10T16:35:00Z</dcterms:modified>
</cp:coreProperties>
</file>